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1428" w:type="dxa"/>
        <w:tblInd w:w="156" w:type="dxa"/>
        <w:tblLayout w:type="fixed"/>
        <w:tblCellMar>
          <w:left w:w="7" w:type="dxa"/>
          <w:right w:w="7" w:type="dxa"/>
        </w:tblCellMar>
        <w:tblLook w:val="01E0"/>
      </w:tblPr>
      <w:tblGrid>
        <w:gridCol w:w="5729"/>
        <w:gridCol w:w="2865"/>
        <w:gridCol w:w="2834"/>
      </w:tblGrid>
      <w:tr w:rsidR="00CC36BB">
        <w:trPr>
          <w:trHeight w:val="459"/>
        </w:trPr>
        <w:tc>
          <w:tcPr>
            <w:tcW w:w="8594" w:type="dxa"/>
            <w:gridSpan w:val="2"/>
            <w:tcBorders>
              <w:top w:val="double" w:sz="2" w:space="0" w:color="000000"/>
              <w:left w:val="double" w:sz="2" w:space="0" w:color="000000"/>
              <w:bottom w:val="single" w:sz="18" w:space="0" w:color="000000"/>
              <w:right w:val="single" w:sz="6" w:space="0" w:color="000000"/>
            </w:tcBorders>
          </w:tcPr>
          <w:p w:rsidR="00CC36BB" w:rsidRDefault="00CC36BB">
            <w:pPr>
              <w:pStyle w:val="TableParagraph"/>
              <w:spacing w:before="11"/>
              <w:ind w:left="0"/>
              <w:rPr>
                <w:rFonts w:ascii="Times New Roman" w:hAnsi="Times New Roman"/>
                <w:sz w:val="18"/>
              </w:rPr>
            </w:pPr>
          </w:p>
          <w:p w:rsidR="00CC36BB" w:rsidRDefault="00543324">
            <w:pPr>
              <w:pStyle w:val="TableParagraph"/>
              <w:spacing w:before="0"/>
              <w:ind w:left="8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MINISTERSTWOFUNDUSZYIPOLITYKIREGIONALNEJ</w:t>
            </w:r>
          </w:p>
        </w:tc>
        <w:tc>
          <w:tcPr>
            <w:tcW w:w="283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0" w:line="220" w:lineRule="exact"/>
              <w:ind w:left="0" w:right="54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ul. Wspólna 2/4, 00-926</w:t>
            </w:r>
          </w:p>
          <w:p w:rsidR="00CC36BB" w:rsidRDefault="00543324">
            <w:pPr>
              <w:pStyle w:val="TableParagraph"/>
              <w:spacing w:before="0" w:line="220" w:lineRule="exact"/>
              <w:ind w:left="0" w:right="54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Warszawa</w:t>
            </w:r>
          </w:p>
        </w:tc>
      </w:tr>
      <w:tr w:rsidR="00CC36BB">
        <w:trPr>
          <w:trHeight w:val="1522"/>
        </w:trPr>
        <w:tc>
          <w:tcPr>
            <w:tcW w:w="5729" w:type="dxa"/>
            <w:tcBorders>
              <w:top w:val="single" w:sz="18" w:space="0" w:color="000000"/>
              <w:left w:val="double" w:sz="2" w:space="0" w:color="000000"/>
              <w:bottom w:val="single" w:sz="18" w:space="0" w:color="000000"/>
              <w:right w:val="single" w:sz="18" w:space="0" w:color="000000"/>
            </w:tcBorders>
          </w:tcPr>
          <w:p w:rsidR="00CC36BB" w:rsidRDefault="00543324">
            <w:pPr>
              <w:pStyle w:val="TableParagraph"/>
              <w:spacing w:before="70"/>
              <w:ind w:left="71"/>
              <w:rPr>
                <w:sz w:val="18"/>
              </w:rPr>
            </w:pPr>
            <w:r>
              <w:rPr>
                <w:sz w:val="18"/>
              </w:rPr>
              <w:t>Nazwa</w:t>
            </w:r>
            <w:r w:rsidR="004B5AA4">
              <w:rPr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 w:rsidR="004B5AA4">
              <w:rPr>
                <w:sz w:val="18"/>
              </w:rPr>
              <w:t xml:space="preserve"> </w:t>
            </w:r>
            <w:r>
              <w:rPr>
                <w:sz w:val="18"/>
              </w:rPr>
              <w:t>adres</w:t>
            </w:r>
            <w:r w:rsidR="004B5AA4">
              <w:rPr>
                <w:sz w:val="18"/>
              </w:rPr>
              <w:t xml:space="preserve"> </w:t>
            </w:r>
            <w:r>
              <w:rPr>
                <w:sz w:val="18"/>
              </w:rPr>
              <w:t>podmiotu</w:t>
            </w:r>
            <w:r w:rsidR="004B5AA4">
              <w:rPr>
                <w:sz w:val="18"/>
              </w:rPr>
              <w:t xml:space="preserve"> </w:t>
            </w:r>
            <w:r>
              <w:rPr>
                <w:sz w:val="18"/>
              </w:rPr>
              <w:t>publicznego</w:t>
            </w:r>
          </w:p>
          <w:p w:rsidR="00CC36BB" w:rsidRDefault="00543324">
            <w:pPr>
              <w:pStyle w:val="TableParagraph"/>
              <w:spacing w:before="48" w:line="290" w:lineRule="auto"/>
              <w:ind w:left="5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ZespółSzkolno-PrzedszkolnywObrze64-211Obraul.Szkolna 19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143" w:line="290" w:lineRule="auto"/>
              <w:ind w:left="196" w:right="229" w:firstLine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Raport o stanie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zapewniania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dostępności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podmiotu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publicznego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20"/>
              <w:ind w:left="51"/>
              <w:rPr>
                <w:sz w:val="18"/>
              </w:rPr>
            </w:pPr>
            <w:r>
              <w:rPr>
                <w:sz w:val="18"/>
              </w:rPr>
              <w:t>Portal</w:t>
            </w:r>
            <w:r w:rsidR="006706E5">
              <w:rPr>
                <w:sz w:val="18"/>
              </w:rPr>
              <w:t xml:space="preserve"> </w:t>
            </w:r>
            <w:r>
              <w:rPr>
                <w:sz w:val="18"/>
              </w:rPr>
              <w:t>sprawozdawczy</w:t>
            </w:r>
            <w:r w:rsidR="006706E5">
              <w:rPr>
                <w:sz w:val="18"/>
              </w:rPr>
              <w:t xml:space="preserve"> </w:t>
            </w:r>
            <w:r>
              <w:rPr>
                <w:sz w:val="18"/>
              </w:rPr>
              <w:t>GUS</w:t>
            </w:r>
          </w:p>
          <w:p w:rsidR="00CC36BB" w:rsidRDefault="00543324">
            <w:pPr>
              <w:pStyle w:val="TableParagraph"/>
              <w:spacing w:before="45"/>
              <w:ind w:left="5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portal.stat.gov.pl</w:t>
            </w:r>
          </w:p>
          <w:p w:rsidR="00CC36BB" w:rsidRDefault="00CC36BB">
            <w:pPr>
              <w:pStyle w:val="TableParagraph"/>
              <w:spacing w:before="9"/>
              <w:ind w:left="0"/>
              <w:rPr>
                <w:rFonts w:ascii="Times New Roman" w:hAnsi="Times New Roman"/>
                <w:sz w:val="25"/>
              </w:rPr>
            </w:pPr>
          </w:p>
          <w:p w:rsidR="00CC36BB" w:rsidRDefault="00543324">
            <w:pPr>
              <w:pStyle w:val="TableParagraph"/>
              <w:spacing w:before="0"/>
              <w:ind w:left="51"/>
              <w:rPr>
                <w:sz w:val="18"/>
              </w:rPr>
            </w:pPr>
            <w:r>
              <w:rPr>
                <w:w w:val="95"/>
                <w:sz w:val="18"/>
              </w:rPr>
              <w:t>Urząd</w:t>
            </w:r>
            <w:r w:rsidR="006706E5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Statystyczny</w:t>
            </w:r>
          </w:p>
          <w:p w:rsidR="00CC36BB" w:rsidRDefault="00543324">
            <w:pPr>
              <w:pStyle w:val="TableParagraph"/>
              <w:spacing w:before="2" w:line="250" w:lineRule="atLeast"/>
              <w:ind w:left="51" w:right="736"/>
              <w:rPr>
                <w:sz w:val="18"/>
              </w:rPr>
            </w:pPr>
            <w:r>
              <w:rPr>
                <w:w w:val="95"/>
                <w:sz w:val="18"/>
              </w:rPr>
              <w:t>ul.St.</w:t>
            </w:r>
            <w:r w:rsidR="00483088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Leszczyńskiego</w:t>
            </w:r>
            <w:r w:rsidR="00483088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48</w:t>
            </w:r>
            <w:r w:rsidR="00483088">
              <w:rPr>
                <w:w w:val="95"/>
                <w:sz w:val="18"/>
              </w:rPr>
              <w:t xml:space="preserve"> </w:t>
            </w:r>
            <w:r>
              <w:rPr>
                <w:sz w:val="18"/>
              </w:rPr>
              <w:t>20-068</w:t>
            </w:r>
            <w:r w:rsidR="00483088">
              <w:rPr>
                <w:sz w:val="18"/>
              </w:rPr>
              <w:t xml:space="preserve"> </w:t>
            </w:r>
            <w:r>
              <w:rPr>
                <w:sz w:val="18"/>
              </w:rPr>
              <w:t>Lublin</w:t>
            </w:r>
          </w:p>
        </w:tc>
      </w:tr>
      <w:tr w:rsidR="00CC36BB">
        <w:trPr>
          <w:trHeight w:val="643"/>
        </w:trPr>
        <w:tc>
          <w:tcPr>
            <w:tcW w:w="5729" w:type="dxa"/>
            <w:tcBorders>
              <w:top w:val="single" w:sz="18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100"/>
              <w:ind w:left="101"/>
              <w:rPr>
                <w:sz w:val="18"/>
              </w:rPr>
            </w:pPr>
            <w:r>
              <w:rPr>
                <w:sz w:val="18"/>
              </w:rPr>
              <w:t>Numer</w:t>
            </w:r>
            <w:r w:rsidR="003B4FA0">
              <w:rPr>
                <w:sz w:val="18"/>
              </w:rPr>
              <w:t xml:space="preserve"> </w:t>
            </w:r>
            <w:r>
              <w:rPr>
                <w:sz w:val="18"/>
              </w:rPr>
              <w:t>identyfikacyjny</w:t>
            </w:r>
          </w:p>
          <w:p w:rsidR="00CC36BB" w:rsidRDefault="00543324">
            <w:pPr>
              <w:pStyle w:val="TableParagraph"/>
              <w:tabs>
                <w:tab w:val="right" w:pos="4440"/>
              </w:tabs>
              <w:spacing w:before="16"/>
              <w:ind w:left="101"/>
              <w:rPr>
                <w:rFonts w:ascii="Arial" w:hAnsi="Arial"/>
                <w:b/>
                <w:sz w:val="20"/>
              </w:rPr>
            </w:pPr>
            <w:r>
              <w:rPr>
                <w:sz w:val="18"/>
              </w:rPr>
              <w:t>REGON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Arial" w:hAnsi="Arial"/>
                <w:b/>
                <w:position w:val="1"/>
                <w:sz w:val="20"/>
              </w:rPr>
              <w:t>36769624700000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CC36BB" w:rsidRDefault="00543324" w:rsidP="00AB18F6">
            <w:pPr>
              <w:pStyle w:val="TableParagraph"/>
              <w:spacing w:before="40"/>
              <w:ind w:left="36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Stan</w:t>
            </w:r>
            <w:r w:rsidR="003B4FA0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w</w:t>
            </w:r>
            <w:r w:rsidR="003B4FA0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dniu</w:t>
            </w:r>
            <w:r w:rsidR="00AB18F6">
              <w:rPr>
                <w:rFonts w:ascii="Arial" w:hAnsi="Arial"/>
                <w:b/>
                <w:sz w:val="18"/>
              </w:rPr>
              <w:t xml:space="preserve"> 20.01</w:t>
            </w:r>
            <w:r>
              <w:rPr>
                <w:rFonts w:ascii="Arial" w:hAnsi="Arial"/>
                <w:b/>
                <w:sz w:val="18"/>
              </w:rPr>
              <w:t>.202</w:t>
            </w:r>
            <w:r w:rsidR="00AB18F6">
              <w:rPr>
                <w:rFonts w:ascii="Arial" w:hAnsi="Arial"/>
                <w:b/>
                <w:sz w:val="18"/>
              </w:rPr>
              <w:t>3</w:t>
            </w:r>
            <w:r>
              <w:rPr>
                <w:rFonts w:ascii="Arial" w:hAnsi="Arial"/>
                <w:b/>
                <w:sz w:val="18"/>
              </w:rPr>
              <w:t>r.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85"/>
              <w:ind w:left="51"/>
              <w:rPr>
                <w:sz w:val="18"/>
              </w:rPr>
            </w:pPr>
            <w:r>
              <w:rPr>
                <w:sz w:val="18"/>
              </w:rPr>
              <w:t>Termin</w:t>
            </w:r>
            <w:r w:rsidR="006706E5">
              <w:rPr>
                <w:sz w:val="18"/>
              </w:rPr>
              <w:t xml:space="preserve"> </w:t>
            </w:r>
            <w:r>
              <w:rPr>
                <w:sz w:val="18"/>
              </w:rPr>
              <w:t>przekazania:</w:t>
            </w:r>
          </w:p>
          <w:p w:rsidR="00CC36BB" w:rsidRDefault="003B4FA0">
            <w:pPr>
              <w:pStyle w:val="TableParagraph"/>
              <w:spacing w:before="45"/>
              <w:ind w:left="5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</w:t>
            </w:r>
            <w:r w:rsidR="00543324">
              <w:rPr>
                <w:rFonts w:ascii="Arial" w:hAnsi="Arial"/>
                <w:b/>
                <w:sz w:val="18"/>
              </w:rPr>
              <w:t>o</w:t>
            </w:r>
            <w:r w:rsidR="00AB18F6">
              <w:rPr>
                <w:rFonts w:ascii="Arial" w:hAnsi="Arial"/>
                <w:b/>
                <w:sz w:val="18"/>
              </w:rPr>
              <w:t xml:space="preserve"> 31.03.2023</w:t>
            </w:r>
            <w:r w:rsidR="00543324">
              <w:rPr>
                <w:rFonts w:ascii="Arial" w:hAnsi="Arial"/>
                <w:b/>
                <w:sz w:val="18"/>
              </w:rPr>
              <w:t>r.</w:t>
            </w:r>
          </w:p>
        </w:tc>
      </w:tr>
    </w:tbl>
    <w:p w:rsidR="00CC36BB" w:rsidRDefault="00CC36BB">
      <w:pPr>
        <w:pStyle w:val="Tekstpodstawowy"/>
        <w:spacing w:before="5"/>
        <w:rPr>
          <w:rFonts w:ascii="Times New Roman" w:hAnsi="Times New Roman"/>
          <w:sz w:val="8"/>
        </w:rPr>
      </w:pPr>
    </w:p>
    <w:p w:rsidR="00CC36BB" w:rsidRDefault="00543324">
      <w:pPr>
        <w:spacing w:before="95" w:line="290" w:lineRule="auto"/>
        <w:ind w:left="214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Obowiązek</w:t>
      </w:r>
      <w:r w:rsidR="003B4FA0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przekazania</w:t>
      </w:r>
      <w:r w:rsidR="003B4FA0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danych</w:t>
      </w:r>
      <w:r w:rsidR="003B4FA0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wynika</w:t>
      </w:r>
      <w:r w:rsidR="003B4FA0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zart.11ust.1ustawy</w:t>
      </w:r>
      <w:r w:rsidR="00483088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z</w:t>
      </w:r>
      <w:r w:rsidR="00483088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dnia</w:t>
      </w:r>
      <w:r w:rsidR="00483088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19</w:t>
      </w:r>
      <w:r w:rsidR="003B4FA0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lipca</w:t>
      </w:r>
      <w:r w:rsidR="00483088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2019r</w:t>
      </w:r>
      <w:r w:rsidR="003B4FA0">
        <w:rPr>
          <w:rFonts w:ascii="Arial" w:hAnsi="Arial"/>
          <w:b/>
          <w:sz w:val="16"/>
        </w:rPr>
        <w:t xml:space="preserve"> o</w:t>
      </w:r>
      <w:r>
        <w:rPr>
          <w:rFonts w:ascii="Arial" w:hAnsi="Arial"/>
          <w:b/>
          <w:sz w:val="16"/>
        </w:rPr>
        <w:t>.</w:t>
      </w:r>
      <w:r w:rsidR="003B4FA0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zapewnianiu</w:t>
      </w:r>
      <w:r w:rsidR="003B4FA0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dostępności</w:t>
      </w:r>
      <w:r w:rsidR="003B4FA0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osobom</w:t>
      </w:r>
      <w:r w:rsidR="003B4FA0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ze</w:t>
      </w:r>
      <w:r w:rsidR="003B4FA0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szczególnymi</w:t>
      </w:r>
      <w:r w:rsidR="003B4FA0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potrzebami</w:t>
      </w:r>
      <w:r w:rsidR="003B4FA0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(Dz.U.2019</w:t>
      </w:r>
      <w:r w:rsidR="003B4FA0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poz.1696,</w:t>
      </w:r>
      <w:r w:rsidR="003B4FA0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z</w:t>
      </w:r>
      <w:r w:rsidR="003B4FA0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późn.</w:t>
      </w:r>
      <w:r w:rsidR="003B4FA0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zm.).</w:t>
      </w:r>
    </w:p>
    <w:p w:rsidR="00CC36BB" w:rsidRDefault="00CC36BB">
      <w:pPr>
        <w:pStyle w:val="Tekstpodstawowy"/>
        <w:spacing w:before="10"/>
        <w:rPr>
          <w:rFonts w:ascii="Arial" w:hAnsi="Arial"/>
          <w:b/>
          <w:sz w:val="17"/>
        </w:rPr>
      </w:pPr>
    </w:p>
    <w:p w:rsidR="00CC36BB" w:rsidRDefault="00543324">
      <w:pPr>
        <w:pStyle w:val="Heading1"/>
      </w:pPr>
      <w:r>
        <w:t>Dane</w:t>
      </w:r>
      <w:r w:rsidR="00F36841">
        <w:t xml:space="preserve"> </w:t>
      </w:r>
      <w:r>
        <w:t>kontaktowe</w:t>
      </w:r>
    </w:p>
    <w:p w:rsidR="00CC36BB" w:rsidRDefault="00CC36BB">
      <w:pPr>
        <w:pStyle w:val="Tekstpodstawowy"/>
        <w:spacing w:before="2"/>
        <w:rPr>
          <w:rFonts w:ascii="Arial" w:hAnsi="Arial"/>
          <w:b/>
          <w:sz w:val="10"/>
        </w:rPr>
      </w:pPr>
    </w:p>
    <w:tbl>
      <w:tblPr>
        <w:tblStyle w:val="TableNormal"/>
        <w:tblW w:w="11468" w:type="dxa"/>
        <w:tblInd w:w="124" w:type="dxa"/>
        <w:tblLayout w:type="fixed"/>
        <w:tblCellMar>
          <w:left w:w="7" w:type="dxa"/>
          <w:right w:w="7" w:type="dxa"/>
        </w:tblCellMar>
        <w:tblLook w:val="01E0"/>
      </w:tblPr>
      <w:tblGrid>
        <w:gridCol w:w="2527"/>
        <w:gridCol w:w="8941"/>
      </w:tblGrid>
      <w:tr w:rsidR="00CC36BB">
        <w:trPr>
          <w:trHeight w:val="293"/>
        </w:trPr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64"/>
              <w:ind w:left="42"/>
              <w:rPr>
                <w:sz w:val="16"/>
              </w:rPr>
            </w:pPr>
            <w:r>
              <w:rPr>
                <w:w w:val="105"/>
                <w:sz w:val="16"/>
              </w:rPr>
              <w:t>E-mail</w:t>
            </w:r>
            <w:r w:rsidR="004B5AA4"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sekretariatu</w:t>
            </w:r>
            <w:r w:rsidR="004B5AA4"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podmiotu</w:t>
            </w:r>
          </w:p>
        </w:tc>
        <w:tc>
          <w:tcPr>
            <w:tcW w:w="8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33B0D">
            <w:pPr>
              <w:pStyle w:val="TableParagraph"/>
              <w:spacing w:before="64"/>
              <w:ind w:left="42"/>
              <w:rPr>
                <w:sz w:val="16"/>
              </w:rPr>
            </w:pPr>
            <w:hyperlink r:id="rId7">
              <w:r w:rsidR="00543324">
                <w:rPr>
                  <w:w w:val="105"/>
                  <w:sz w:val="16"/>
                </w:rPr>
                <w:t>szkolaobra@interia.pl</w:t>
              </w:r>
            </w:hyperlink>
          </w:p>
        </w:tc>
      </w:tr>
      <w:tr w:rsidR="00CC36BB">
        <w:trPr>
          <w:trHeight w:val="526"/>
        </w:trPr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18" w:line="230" w:lineRule="atLeast"/>
              <w:ind w:left="42" w:right="156"/>
              <w:rPr>
                <w:sz w:val="16"/>
              </w:rPr>
            </w:pPr>
            <w:r>
              <w:rPr>
                <w:w w:val="105"/>
                <w:sz w:val="16"/>
              </w:rPr>
              <w:t>E-mail</w:t>
            </w:r>
            <w:r w:rsidR="004B5AA4"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kontaktowy</w:t>
            </w:r>
            <w:r w:rsidR="004B5AA4"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osoby,</w:t>
            </w:r>
            <w:r w:rsidR="004B5AA4"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która</w:t>
            </w:r>
            <w:r w:rsidR="004B5AA4"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wypełniła</w:t>
            </w:r>
            <w:r w:rsidR="004B5AA4"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formularz</w:t>
            </w:r>
          </w:p>
        </w:tc>
        <w:tc>
          <w:tcPr>
            <w:tcW w:w="8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CC36BB">
            <w:pPr>
              <w:pStyle w:val="TableParagraph"/>
              <w:spacing w:before="8"/>
              <w:ind w:left="0"/>
              <w:rPr>
                <w:rFonts w:ascii="Arial" w:hAnsi="Arial"/>
                <w:b/>
                <w:sz w:val="15"/>
              </w:rPr>
            </w:pPr>
          </w:p>
          <w:p w:rsidR="00CC36BB" w:rsidRDefault="00533B0D">
            <w:pPr>
              <w:pStyle w:val="TableParagraph"/>
              <w:spacing w:before="0"/>
              <w:ind w:left="42"/>
              <w:rPr>
                <w:sz w:val="16"/>
              </w:rPr>
            </w:pPr>
            <w:hyperlink r:id="rId8">
              <w:r w:rsidR="00543324">
                <w:rPr>
                  <w:w w:val="105"/>
                  <w:sz w:val="16"/>
                </w:rPr>
                <w:t>szkolaobra@interia.pl</w:t>
              </w:r>
            </w:hyperlink>
          </w:p>
        </w:tc>
      </w:tr>
      <w:tr w:rsidR="00CC36BB">
        <w:trPr>
          <w:trHeight w:val="293"/>
        </w:trPr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64"/>
              <w:ind w:left="42"/>
              <w:rPr>
                <w:sz w:val="16"/>
              </w:rPr>
            </w:pPr>
            <w:r>
              <w:rPr>
                <w:w w:val="105"/>
                <w:sz w:val="16"/>
              </w:rPr>
              <w:t>Telefon</w:t>
            </w:r>
            <w:r w:rsidR="004B5AA4"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kontaktowy</w:t>
            </w:r>
          </w:p>
        </w:tc>
        <w:tc>
          <w:tcPr>
            <w:tcW w:w="8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spacing w:before="64"/>
              <w:ind w:left="42"/>
              <w:rPr>
                <w:sz w:val="16"/>
              </w:rPr>
            </w:pPr>
            <w:r>
              <w:rPr>
                <w:w w:val="105"/>
                <w:sz w:val="16"/>
              </w:rPr>
              <w:t>683841227</w:t>
            </w:r>
          </w:p>
        </w:tc>
      </w:tr>
      <w:tr w:rsidR="00CC36BB">
        <w:trPr>
          <w:trHeight w:val="293"/>
        </w:trPr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64"/>
              <w:ind w:left="42"/>
              <w:rPr>
                <w:sz w:val="16"/>
              </w:rPr>
            </w:pPr>
            <w:r>
              <w:rPr>
                <w:w w:val="105"/>
                <w:sz w:val="16"/>
              </w:rPr>
              <w:t>Data</w:t>
            </w:r>
          </w:p>
        </w:tc>
        <w:tc>
          <w:tcPr>
            <w:tcW w:w="8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F36841">
            <w:pPr>
              <w:pStyle w:val="TableParagraph"/>
              <w:spacing w:before="64"/>
              <w:ind w:left="42"/>
              <w:rPr>
                <w:sz w:val="16"/>
              </w:rPr>
            </w:pPr>
            <w:r>
              <w:rPr>
                <w:w w:val="105"/>
                <w:sz w:val="16"/>
              </w:rPr>
              <w:t>2021</w:t>
            </w:r>
            <w:r w:rsidR="004B5AA4">
              <w:rPr>
                <w:w w:val="105"/>
                <w:sz w:val="16"/>
              </w:rPr>
              <w:t>-09</w:t>
            </w:r>
            <w:r w:rsidR="00543324">
              <w:rPr>
                <w:w w:val="105"/>
                <w:sz w:val="16"/>
              </w:rPr>
              <w:t>-</w:t>
            </w:r>
            <w:r w:rsidR="004B5AA4">
              <w:rPr>
                <w:w w:val="105"/>
                <w:sz w:val="16"/>
              </w:rPr>
              <w:t>25</w:t>
            </w:r>
          </w:p>
        </w:tc>
      </w:tr>
      <w:tr w:rsidR="00CC36BB">
        <w:trPr>
          <w:trHeight w:val="293"/>
        </w:trPr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64"/>
              <w:ind w:left="42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8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spacing w:before="64"/>
              <w:ind w:left="42"/>
              <w:rPr>
                <w:sz w:val="16"/>
              </w:rPr>
            </w:pPr>
            <w:r>
              <w:rPr>
                <w:w w:val="105"/>
                <w:sz w:val="16"/>
              </w:rPr>
              <w:t>Wolsztyn</w:t>
            </w:r>
          </w:p>
        </w:tc>
      </w:tr>
    </w:tbl>
    <w:p w:rsidR="00CC36BB" w:rsidRDefault="00CC36BB">
      <w:pPr>
        <w:pStyle w:val="Tekstpodstawowy"/>
        <w:spacing w:before="8"/>
        <w:rPr>
          <w:rFonts w:ascii="Arial" w:hAnsi="Arial"/>
          <w:b/>
          <w:sz w:val="8"/>
        </w:rPr>
      </w:pPr>
    </w:p>
    <w:tbl>
      <w:tblPr>
        <w:tblStyle w:val="TableNormal"/>
        <w:tblW w:w="11467" w:type="dxa"/>
        <w:tblInd w:w="124" w:type="dxa"/>
        <w:tblLayout w:type="fixed"/>
        <w:tblCellMar>
          <w:left w:w="7" w:type="dxa"/>
        </w:tblCellMar>
        <w:tblLook w:val="01E0"/>
      </w:tblPr>
      <w:tblGrid>
        <w:gridCol w:w="3201"/>
        <w:gridCol w:w="8266"/>
      </w:tblGrid>
      <w:tr w:rsidR="00CC36BB">
        <w:trPr>
          <w:trHeight w:val="340"/>
        </w:trPr>
        <w:tc>
          <w:tcPr>
            <w:tcW w:w="1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Lokalizacja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siedziby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podmiotu</w:t>
            </w:r>
          </w:p>
        </w:tc>
      </w:tr>
      <w:tr w:rsidR="00CC36BB">
        <w:trPr>
          <w:trHeight w:val="340"/>
        </w:trPr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Województwo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WOJ.WIELKOPOLSKIE</w:t>
            </w:r>
          </w:p>
        </w:tc>
      </w:tr>
      <w:tr w:rsidR="00CC36BB">
        <w:trPr>
          <w:trHeight w:val="340"/>
        </w:trPr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Powiat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Powiat</w:t>
            </w:r>
            <w:r w:rsidR="004B5AA4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wolsztyński</w:t>
            </w:r>
          </w:p>
        </w:tc>
      </w:tr>
      <w:tr w:rsidR="00CC36BB">
        <w:trPr>
          <w:trHeight w:val="340"/>
        </w:trPr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Wolsztyn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(obszar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wiejski)</w:t>
            </w:r>
          </w:p>
        </w:tc>
      </w:tr>
      <w:tr w:rsidR="00CC36BB">
        <w:trPr>
          <w:trHeight w:val="620"/>
        </w:trPr>
        <w:tc>
          <w:tcPr>
            <w:tcW w:w="1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spacing w:before="13" w:line="28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Podmiot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zobowiązany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złożenia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raportu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stanie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dostępności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na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podstawie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art.11ust.4.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ustawy</w:t>
            </w:r>
            <w:r w:rsidR="006706E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 w:rsidR="006706E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zapewnianiu</w:t>
            </w:r>
            <w:r w:rsidR="006706E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dostępności</w:t>
            </w:r>
            <w:r w:rsidR="006706E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osobom</w:t>
            </w:r>
            <w:r w:rsidR="006706E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ze</w:t>
            </w:r>
            <w:r w:rsidR="006706E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szczególnymi</w:t>
            </w:r>
            <w:r w:rsidR="006706E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potrzebami</w:t>
            </w:r>
            <w:r w:rsidR="006706E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(UzD)</w:t>
            </w:r>
            <w:r w:rsidR="006706E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do:</w:t>
            </w:r>
          </w:p>
        </w:tc>
      </w:tr>
      <w:tr w:rsidR="00CC36BB">
        <w:trPr>
          <w:trHeight w:val="1079"/>
        </w:trPr>
        <w:tc>
          <w:tcPr>
            <w:tcW w:w="1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tabs>
                <w:tab w:val="left" w:pos="581"/>
              </w:tabs>
              <w:spacing w:before="93" w:line="352" w:lineRule="auto"/>
              <w:ind w:left="282" w:right="5926" w:firstLine="22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]</w:t>
            </w:r>
            <w:r w:rsidR="003B4FA0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1)ministra</w:t>
            </w:r>
            <w:r w:rsidR="004B5AA4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właściwego</w:t>
            </w:r>
            <w:r w:rsidR="004B5AA4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</w:t>
            </w:r>
            <w:r w:rsidR="004B5AA4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spraw</w:t>
            </w:r>
            <w:r w:rsidR="004B5AA4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rozwoju</w:t>
            </w:r>
            <w:r w:rsidR="004B5AA4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regionalnego</w:t>
            </w:r>
            <w:r w:rsidR="004B5AA4"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[X]2)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wojewody</w:t>
            </w:r>
          </w:p>
          <w:p w:rsidR="00CC36BB" w:rsidRDefault="00543324">
            <w:pPr>
              <w:pStyle w:val="TableParagraph"/>
              <w:tabs>
                <w:tab w:val="left" w:pos="581"/>
              </w:tabs>
              <w:spacing w:before="0" w:line="229" w:lineRule="exact"/>
              <w:ind w:left="304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3)nie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dotyczy</w:t>
            </w:r>
          </w:p>
        </w:tc>
      </w:tr>
      <w:tr w:rsidR="00CC36BB">
        <w:trPr>
          <w:trHeight w:val="340"/>
        </w:trPr>
        <w:tc>
          <w:tcPr>
            <w:tcW w:w="1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W</w:t>
            </w:r>
            <w:r w:rsidR="003B4FA0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przypadku</w:t>
            </w:r>
            <w:r w:rsidR="003B4FA0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wskazania</w:t>
            </w:r>
            <w:r w:rsidR="003B4FA0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odpowiedzi</w:t>
            </w:r>
            <w:r w:rsidR="003B4FA0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„nie</w:t>
            </w:r>
            <w:r w:rsidR="003B4FA0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dotyczy”</w:t>
            </w:r>
            <w:r w:rsidR="003B4FA0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prosimy</w:t>
            </w:r>
            <w:r w:rsidR="003B4FA0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 w:rsidR="003B4FA0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podanie</w:t>
            </w:r>
            <w:r w:rsidR="003B4FA0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wyjaśnień:</w:t>
            </w:r>
          </w:p>
        </w:tc>
      </w:tr>
      <w:tr w:rsidR="00CC36BB">
        <w:trPr>
          <w:trHeight w:val="340"/>
        </w:trPr>
        <w:tc>
          <w:tcPr>
            <w:tcW w:w="1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CC36BB">
            <w:pPr>
              <w:pStyle w:val="TableParagraph"/>
              <w:spacing w:before="0"/>
              <w:ind w:left="0"/>
              <w:rPr>
                <w:rFonts w:ascii="Times New Roman" w:hAnsi="Times New Roman"/>
                <w:sz w:val="18"/>
              </w:rPr>
            </w:pPr>
          </w:p>
        </w:tc>
      </w:tr>
    </w:tbl>
    <w:p w:rsidR="00CC36BB" w:rsidRDefault="00543324">
      <w:pPr>
        <w:spacing w:before="133" w:after="17"/>
        <w:ind w:left="21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Dział1.Dostępność</w:t>
      </w:r>
      <w:r w:rsidR="00F36841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architektoniczna</w:t>
      </w:r>
    </w:p>
    <w:tbl>
      <w:tblPr>
        <w:tblStyle w:val="TableNormal"/>
        <w:tblW w:w="11467" w:type="dxa"/>
        <w:tblInd w:w="124" w:type="dxa"/>
        <w:tblLayout w:type="fixed"/>
        <w:tblCellMar>
          <w:left w:w="7" w:type="dxa"/>
          <w:right w:w="7" w:type="dxa"/>
        </w:tblCellMar>
        <w:tblLook w:val="01E0"/>
      </w:tblPr>
      <w:tblGrid>
        <w:gridCol w:w="7469"/>
        <w:gridCol w:w="3998"/>
      </w:tblGrid>
      <w:tr w:rsidR="00CC36BB">
        <w:trPr>
          <w:trHeight w:val="62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 w:rsidP="004B5AA4">
            <w:pPr>
              <w:pStyle w:val="TableParagraph"/>
              <w:spacing w:before="13" w:line="28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Liczba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budynków,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w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których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podmiot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prowadzi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podstawową</w:t>
            </w:r>
            <w:r w:rsidR="004B5AA4">
              <w:rPr>
                <w:rFonts w:ascii="Arial" w:hAnsi="Arial"/>
                <w:b/>
                <w:sz w:val="20"/>
              </w:rPr>
              <w:t xml:space="preserve"> działalnośc</w:t>
            </w:r>
            <w:r>
              <w:rPr>
                <w:rFonts w:ascii="Arial" w:hAnsi="Arial"/>
                <w:b/>
                <w:sz w:val="20"/>
              </w:rPr>
              <w:t>i: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C36BB">
        <w:trPr>
          <w:trHeight w:val="136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 w:rsidP="004B5AA4">
            <w:pPr>
              <w:pStyle w:val="TableParagraph"/>
              <w:spacing w:line="29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1.Czy</w:t>
            </w:r>
            <w:r w:rsidR="004F4FBE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podmiot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zapewnia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w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tym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budynku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wolne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od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barier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poziome i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pionowe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przestrzenie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komunikacyjne?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tabs>
                <w:tab w:val="left" w:pos="581"/>
              </w:tabs>
              <w:spacing w:before="93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]TAK</w:t>
            </w:r>
          </w:p>
          <w:p w:rsidR="00CC36BB" w:rsidRDefault="00543324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[X]</w:t>
            </w:r>
            <w:r w:rsidR="004F4FBE">
              <w:rPr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</w:p>
          <w:p w:rsidR="00CC36BB" w:rsidRDefault="00543324">
            <w:pPr>
              <w:pStyle w:val="TableParagraph"/>
              <w:tabs>
                <w:tab w:val="left" w:pos="581"/>
              </w:tabs>
              <w:spacing w:before="110" w:line="290" w:lineRule="auto"/>
              <w:ind w:left="697" w:right="349" w:hanging="393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</w:r>
            <w:r>
              <w:rPr>
                <w:w w:val="90"/>
                <w:sz w:val="20"/>
              </w:rPr>
              <w:t>]W</w:t>
            </w:r>
            <w:r w:rsidR="004B5AA4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części</w:t>
            </w:r>
            <w:r w:rsidR="004B5AA4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budynków</w:t>
            </w:r>
            <w:r w:rsidR="004B5AA4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tak,</w:t>
            </w:r>
            <w:r w:rsidR="004B5AA4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</w:t>
            </w:r>
            <w:r w:rsidR="004B5AA4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części</w:t>
            </w:r>
            <w:r w:rsidR="004B5AA4"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</w:p>
        </w:tc>
      </w:tr>
      <w:tr w:rsidR="00CC36BB">
        <w:trPr>
          <w:trHeight w:val="899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 w:rsidP="004B5AA4">
            <w:pPr>
              <w:pStyle w:val="TableParagraph"/>
              <w:spacing w:before="13" w:line="280" w:lineRule="atLeast"/>
              <w:rPr>
                <w:sz w:val="20"/>
              </w:rPr>
            </w:pPr>
            <w:r>
              <w:rPr>
                <w:w w:val="95"/>
                <w:sz w:val="20"/>
              </w:rPr>
              <w:t>W przypadku odpowiedzi „W części budynków tak, w części nie” – prosimy o</w:t>
            </w:r>
            <w:r w:rsidR="004B5AA4"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podanie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liczby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budynków,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 w:rsidR="004B5AA4">
              <w:rPr>
                <w:sz w:val="20"/>
              </w:rPr>
              <w:t xml:space="preserve"> k</w:t>
            </w:r>
            <w:r>
              <w:rPr>
                <w:sz w:val="20"/>
              </w:rPr>
              <w:t>tórych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podmiot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zapewnia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wolne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barier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poziome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 w:rsidR="004B5AA4">
              <w:rPr>
                <w:sz w:val="20"/>
              </w:rPr>
              <w:t xml:space="preserve"> pionowe przestrzenie </w:t>
            </w:r>
            <w:r>
              <w:rPr>
                <w:sz w:val="20"/>
              </w:rPr>
              <w:t>komunikacyjne: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CC36BB">
            <w:pPr>
              <w:pStyle w:val="TableParagraph"/>
              <w:spacing w:before="0"/>
              <w:ind w:left="0"/>
              <w:rPr>
                <w:rFonts w:ascii="Times New Roman" w:hAnsi="Times New Roman"/>
                <w:sz w:val="18"/>
              </w:rPr>
            </w:pPr>
          </w:p>
        </w:tc>
      </w:tr>
      <w:tr w:rsidR="00CC36BB">
        <w:trPr>
          <w:trHeight w:val="90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13" w:line="28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 Czy podmiot zastosował w tym budynku (tych budynkach) rozwiązania</w:t>
            </w:r>
            <w:r w:rsidR="004F4FBE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architektoniczne,</w:t>
            </w:r>
            <w:r w:rsidR="004F4FBE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środki</w:t>
            </w:r>
            <w:r w:rsidR="004F4FBE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techniczne</w:t>
            </w:r>
            <w:r w:rsidR="004F4FBE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lub</w:t>
            </w:r>
            <w:r w:rsidR="004F4FBE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posiada</w:t>
            </w:r>
            <w:r w:rsidR="004F4FBE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zainstalowane</w:t>
            </w:r>
            <w:r w:rsidR="004F4FBE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urządzenia,</w:t>
            </w:r>
            <w:r w:rsidR="004F4FBE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które</w:t>
            </w:r>
            <w:r w:rsidR="004F4FBE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umożliwiają</w:t>
            </w:r>
            <w:r w:rsidR="004F4FBE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dostęp</w:t>
            </w:r>
            <w:r w:rsidR="004F4FBE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 w:rsidR="004F4FBE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wszystkich</w:t>
            </w:r>
            <w:r w:rsidR="004F4FBE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pomieszczeń,</w:t>
            </w:r>
            <w:r w:rsidR="004F4FBE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</w:t>
            </w:r>
            <w:r w:rsidR="004F4FBE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wyłączeniem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tabs>
                <w:tab w:val="left" w:pos="581"/>
              </w:tabs>
              <w:spacing w:before="93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]TAK</w:t>
            </w:r>
          </w:p>
          <w:p w:rsidR="00CC36BB" w:rsidRDefault="00543324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[X]</w:t>
            </w:r>
            <w:r w:rsidR="004F4FBE">
              <w:rPr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</w:p>
        </w:tc>
      </w:tr>
    </w:tbl>
    <w:p w:rsidR="00CC36BB" w:rsidRDefault="00CC36BB">
      <w:pPr>
        <w:rPr>
          <w:sz w:val="20"/>
        </w:rPr>
      </w:pPr>
    </w:p>
    <w:p w:rsidR="00CC36BB" w:rsidRDefault="00CC36BB">
      <w:pPr>
        <w:sectPr w:rsidR="00CC36BB">
          <w:footerReference w:type="default" r:id="rId9"/>
          <w:type w:val="continuous"/>
          <w:pgSz w:w="12240" w:h="15840"/>
          <w:pgMar w:top="840" w:right="240" w:bottom="700" w:left="280" w:header="0" w:footer="514" w:gutter="0"/>
          <w:cols w:space="708"/>
          <w:formProt w:val="0"/>
          <w:docGrid w:linePitch="312" w:charSpace="-2049"/>
        </w:sectPr>
      </w:pPr>
    </w:p>
    <w:tbl>
      <w:tblPr>
        <w:tblStyle w:val="TableNormal"/>
        <w:tblW w:w="11467" w:type="dxa"/>
        <w:tblInd w:w="124" w:type="dxa"/>
        <w:tblLayout w:type="fixed"/>
        <w:tblCellMar>
          <w:left w:w="7" w:type="dxa"/>
          <w:right w:w="7" w:type="dxa"/>
        </w:tblCellMar>
        <w:tblLook w:val="01E0"/>
      </w:tblPr>
      <w:tblGrid>
        <w:gridCol w:w="7469"/>
        <w:gridCol w:w="3998"/>
      </w:tblGrid>
      <w:tr w:rsidR="00CC36BB">
        <w:trPr>
          <w:trHeight w:val="68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4F4FBE">
            <w:pPr>
              <w:pStyle w:val="TableParagraph"/>
              <w:spacing w:before="5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p</w:t>
            </w:r>
            <w:r w:rsidR="00543324">
              <w:rPr>
                <w:rFonts w:ascii="Arial" w:hAnsi="Arial"/>
                <w:b/>
                <w:sz w:val="20"/>
              </w:rPr>
              <w:t>omieszczeń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 w:rsidR="00543324">
              <w:rPr>
                <w:rFonts w:ascii="Arial" w:hAnsi="Arial"/>
                <w:b/>
                <w:sz w:val="20"/>
              </w:rPr>
              <w:t>technicznych?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tabs>
                <w:tab w:val="left" w:pos="581"/>
              </w:tabs>
              <w:spacing w:before="85" w:line="290" w:lineRule="auto"/>
              <w:ind w:left="697" w:right="349" w:hanging="393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</w:r>
            <w:r>
              <w:rPr>
                <w:w w:val="90"/>
                <w:sz w:val="20"/>
              </w:rPr>
              <w:t>]W</w:t>
            </w:r>
            <w:r w:rsidR="006706E5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części</w:t>
            </w:r>
            <w:r w:rsidR="006706E5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budynków</w:t>
            </w:r>
            <w:r w:rsidR="006706E5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tak,</w:t>
            </w:r>
            <w:r w:rsidR="006706E5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</w:t>
            </w:r>
            <w:r w:rsidR="006706E5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części</w:t>
            </w:r>
            <w:r w:rsidR="006706E5"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</w:p>
        </w:tc>
      </w:tr>
      <w:tr w:rsidR="00CC36BB">
        <w:trPr>
          <w:trHeight w:val="90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5" w:line="280" w:lineRule="atLeast"/>
              <w:rPr>
                <w:sz w:val="20"/>
              </w:rPr>
            </w:pPr>
            <w:r>
              <w:rPr>
                <w:w w:val="95"/>
                <w:sz w:val="20"/>
              </w:rPr>
              <w:t>W przypadku odpowiedzi „W części budynków tak, w części nie” – prosimy o</w:t>
            </w:r>
            <w:r w:rsidR="004F4FBE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podanie</w:t>
            </w:r>
            <w:r w:rsidR="004F4FBE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liczby</w:t>
            </w:r>
            <w:r w:rsidR="004F4FBE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budynków,</w:t>
            </w:r>
            <w:r w:rsidR="004F4FBE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 w:rsidR="004F4FBE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których</w:t>
            </w:r>
            <w:r w:rsidR="004F4FBE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podmiot</w:t>
            </w:r>
            <w:r w:rsidR="004F4FBE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umożliwia</w:t>
            </w:r>
            <w:r w:rsidR="004F4FBE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dostęp</w:t>
            </w:r>
            <w:r w:rsidR="004F4FBE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</w:t>
            </w:r>
            <w:r w:rsidR="004F4FBE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wszystkich</w:t>
            </w:r>
            <w:r w:rsidR="004F4FBE"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pomieszczeń,</w:t>
            </w:r>
            <w:r w:rsidR="004F4FBE">
              <w:rPr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 w:rsidR="004F4FBE">
              <w:rPr>
                <w:sz w:val="20"/>
              </w:rPr>
              <w:t xml:space="preserve"> </w:t>
            </w:r>
            <w:r>
              <w:rPr>
                <w:sz w:val="20"/>
              </w:rPr>
              <w:t>wyłączeniem</w:t>
            </w:r>
            <w:r w:rsidR="004F4FBE">
              <w:rPr>
                <w:sz w:val="20"/>
              </w:rPr>
              <w:t xml:space="preserve"> </w:t>
            </w:r>
            <w:r>
              <w:rPr>
                <w:sz w:val="20"/>
              </w:rPr>
              <w:t>pomieszczeń</w:t>
            </w:r>
            <w:r w:rsidR="004F4FBE">
              <w:rPr>
                <w:sz w:val="20"/>
              </w:rPr>
              <w:t xml:space="preserve"> </w:t>
            </w:r>
            <w:r>
              <w:rPr>
                <w:sz w:val="20"/>
              </w:rPr>
              <w:t>technicznych: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CC36BB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CC36BB">
        <w:trPr>
          <w:trHeight w:val="1359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55" w:line="29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 Czy podmiot zapewnia w tym budynku (tych budynkach) informację na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temat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rozkładu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pomieszczeń,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najmniej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w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sposób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wizualny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dotykowy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lub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głosowy?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spacing w:before="85"/>
              <w:ind w:left="282"/>
              <w:rPr>
                <w:sz w:val="20"/>
              </w:rPr>
            </w:pPr>
            <w:r>
              <w:rPr>
                <w:sz w:val="20"/>
              </w:rPr>
              <w:t>[X]TAK</w:t>
            </w:r>
          </w:p>
          <w:p w:rsidR="00CC36BB" w:rsidRDefault="00543324">
            <w:pPr>
              <w:pStyle w:val="TableParagraph"/>
              <w:tabs>
                <w:tab w:val="left" w:pos="581"/>
              </w:tabs>
              <w:spacing w:before="110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]NIE</w:t>
            </w:r>
          </w:p>
          <w:p w:rsidR="00CC36BB" w:rsidRDefault="00543324">
            <w:pPr>
              <w:pStyle w:val="TableParagraph"/>
              <w:tabs>
                <w:tab w:val="left" w:pos="581"/>
              </w:tabs>
              <w:spacing w:before="110" w:line="290" w:lineRule="auto"/>
              <w:ind w:left="697" w:right="349" w:hanging="393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</w:r>
            <w:r>
              <w:rPr>
                <w:w w:val="90"/>
                <w:sz w:val="20"/>
              </w:rPr>
              <w:t>]</w:t>
            </w:r>
            <w:r w:rsidR="006706E5">
              <w:rPr>
                <w:w w:val="90"/>
                <w:sz w:val="20"/>
              </w:rPr>
              <w:t xml:space="preserve"> W części budynków tak, w części </w:t>
            </w:r>
            <w:r w:rsidR="006706E5">
              <w:rPr>
                <w:sz w:val="20"/>
              </w:rPr>
              <w:t>nie</w:t>
            </w:r>
          </w:p>
        </w:tc>
      </w:tr>
      <w:tr w:rsidR="00CC36BB">
        <w:trPr>
          <w:trHeight w:val="90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5" w:line="280" w:lineRule="atLeast"/>
              <w:rPr>
                <w:sz w:val="20"/>
              </w:rPr>
            </w:pPr>
            <w:r>
              <w:rPr>
                <w:w w:val="95"/>
                <w:sz w:val="20"/>
              </w:rPr>
              <w:t>W przypadku odpowiedzi „W części budynków tak, w części nie” – prosimy o</w:t>
            </w:r>
            <w:r w:rsidR="003B4FA0"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podanie liczby budynków, w których podmiot zapewnia informację na temat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rozkładu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pomieszczeń,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najmniej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sposób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wizualny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dotykowy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głosowy: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CC36BB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CC36BB">
        <w:trPr>
          <w:trHeight w:val="1359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55" w:line="290" w:lineRule="auto"/>
              <w:ind w:right="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4.Czy</w:t>
            </w:r>
            <w:r w:rsidR="003B4FA0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podmiot</w:t>
            </w:r>
            <w:r w:rsidR="003B4FA0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zapewnia</w:t>
            </w:r>
            <w:r w:rsidR="003B4FA0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(umożliwia,</w:t>
            </w:r>
            <w:r w:rsidR="003B4FA0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dopuszcza)</w:t>
            </w:r>
            <w:r w:rsidR="003B4FA0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wstęp</w:t>
            </w:r>
            <w:r w:rsidR="003B4FA0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 w:rsidR="003B4FA0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tego</w:t>
            </w:r>
            <w:r w:rsidR="003B4FA0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budynku</w:t>
            </w:r>
            <w:r w:rsidR="003B4FA0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(tych</w:t>
            </w:r>
            <w:r w:rsidR="003B4FA0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budynków)</w:t>
            </w:r>
            <w:r w:rsidR="003B4FA0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osobie</w:t>
            </w:r>
            <w:r w:rsidR="003B4FA0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korzystającej</w:t>
            </w:r>
            <w:r w:rsidR="003B4FA0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</w:t>
            </w:r>
            <w:r w:rsidR="003B4FA0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psa</w:t>
            </w:r>
            <w:r w:rsidR="003B4FA0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asystującego?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spacing w:before="85"/>
              <w:ind w:left="282"/>
              <w:rPr>
                <w:sz w:val="20"/>
              </w:rPr>
            </w:pPr>
            <w:r>
              <w:rPr>
                <w:sz w:val="20"/>
              </w:rPr>
              <w:t>[X]TAK</w:t>
            </w:r>
          </w:p>
          <w:p w:rsidR="00CC36BB" w:rsidRDefault="00543324">
            <w:pPr>
              <w:pStyle w:val="TableParagraph"/>
              <w:tabs>
                <w:tab w:val="left" w:pos="581"/>
              </w:tabs>
              <w:spacing w:before="110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]NIE</w:t>
            </w:r>
          </w:p>
          <w:p w:rsidR="00CC36BB" w:rsidRDefault="00543324">
            <w:pPr>
              <w:pStyle w:val="TableParagraph"/>
              <w:tabs>
                <w:tab w:val="left" w:pos="581"/>
              </w:tabs>
              <w:spacing w:before="110" w:line="290" w:lineRule="auto"/>
              <w:ind w:left="697" w:right="349" w:hanging="393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</w:r>
            <w:r>
              <w:rPr>
                <w:w w:val="90"/>
                <w:sz w:val="20"/>
              </w:rPr>
              <w:t>]</w:t>
            </w:r>
            <w:r w:rsidR="006706E5">
              <w:rPr>
                <w:w w:val="90"/>
                <w:sz w:val="20"/>
              </w:rPr>
              <w:t xml:space="preserve"> W części budynków tak, w części </w:t>
            </w:r>
            <w:r w:rsidR="006706E5">
              <w:rPr>
                <w:sz w:val="20"/>
              </w:rPr>
              <w:t>nie</w:t>
            </w:r>
          </w:p>
        </w:tc>
      </w:tr>
      <w:tr w:rsidR="00CC36BB">
        <w:trPr>
          <w:trHeight w:val="899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19" w:line="280" w:lineRule="exact"/>
              <w:rPr>
                <w:sz w:val="20"/>
              </w:rPr>
            </w:pPr>
            <w:r>
              <w:rPr>
                <w:w w:val="95"/>
                <w:sz w:val="20"/>
              </w:rPr>
              <w:t>W przypadku wskazania odpowiedzi „W części budynków tak, w części nie” –</w:t>
            </w:r>
            <w:r>
              <w:rPr>
                <w:sz w:val="20"/>
              </w:rPr>
              <w:t>prosimy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podanie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liczby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budynków,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których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podmiot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zapewnia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wstęp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osobie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korzystającej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psa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asystującego: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CC36BB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CC36BB">
        <w:trPr>
          <w:trHeight w:val="136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55" w:line="290" w:lineRule="auto"/>
              <w:ind w:right="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 Czy podmiot zapewnia w przypadku tego budynku (tych budynków)</w:t>
            </w:r>
            <w:r w:rsidR="003B4FA0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osobom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ze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szczególnymi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potrzebami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możliwość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ewakuacji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lub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uratowania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w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inny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sposób?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spacing w:before="85"/>
              <w:ind w:left="282"/>
              <w:rPr>
                <w:sz w:val="20"/>
              </w:rPr>
            </w:pPr>
            <w:r>
              <w:rPr>
                <w:sz w:val="20"/>
              </w:rPr>
              <w:t>[X]TAK</w:t>
            </w:r>
          </w:p>
          <w:p w:rsidR="00CC36BB" w:rsidRDefault="00543324">
            <w:pPr>
              <w:pStyle w:val="TableParagraph"/>
              <w:tabs>
                <w:tab w:val="left" w:pos="581"/>
              </w:tabs>
              <w:spacing w:before="110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]NIE</w:t>
            </w:r>
          </w:p>
          <w:p w:rsidR="00CC36BB" w:rsidRDefault="00543324">
            <w:pPr>
              <w:pStyle w:val="TableParagraph"/>
              <w:tabs>
                <w:tab w:val="left" w:pos="581"/>
              </w:tabs>
              <w:spacing w:before="110" w:line="290" w:lineRule="auto"/>
              <w:ind w:left="697" w:right="349" w:hanging="393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</w:r>
            <w:r>
              <w:rPr>
                <w:w w:val="90"/>
                <w:sz w:val="20"/>
              </w:rPr>
              <w:t>]</w:t>
            </w:r>
            <w:r w:rsidR="006706E5">
              <w:rPr>
                <w:w w:val="90"/>
                <w:sz w:val="20"/>
              </w:rPr>
              <w:t xml:space="preserve"> W części budynków tak, w części </w:t>
            </w:r>
            <w:r w:rsidR="006706E5">
              <w:rPr>
                <w:sz w:val="20"/>
              </w:rPr>
              <w:t>nie</w:t>
            </w:r>
          </w:p>
        </w:tc>
      </w:tr>
      <w:tr w:rsidR="00CC36BB">
        <w:trPr>
          <w:trHeight w:val="90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5" w:line="280" w:lineRule="atLeast"/>
              <w:rPr>
                <w:sz w:val="20"/>
              </w:rPr>
            </w:pPr>
            <w:r>
              <w:rPr>
                <w:w w:val="95"/>
                <w:sz w:val="20"/>
              </w:rPr>
              <w:t>W przypadku odpowiedzi „W części budynków tak, w części nie” – prosimy o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podanie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liczby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budynków,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których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podmiot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zapewnia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osobom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szczególnymi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potrzebami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możliwość</w:t>
            </w:r>
            <w:r w:rsidR="006706E5">
              <w:rPr>
                <w:sz w:val="20"/>
              </w:rPr>
              <w:t xml:space="preserve"> ewakuacji l</w:t>
            </w:r>
            <w:r>
              <w:rPr>
                <w:sz w:val="20"/>
              </w:rPr>
              <w:t>ub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uratowania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inny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sposób: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CC36BB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CC36BB">
        <w:trPr>
          <w:trHeight w:val="5379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5"/>
                <w:sz w:val="20"/>
              </w:rPr>
              <w:t>Komentarze</w:t>
            </w:r>
            <w:r w:rsidR="004B5AA4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 w:rsidR="004B5AA4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uwagi</w:t>
            </w:r>
            <w:r w:rsidR="004B5AA4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dotyczące</w:t>
            </w:r>
            <w:r w:rsidR="004B5AA4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dostępności</w:t>
            </w:r>
            <w:r w:rsidR="004B5AA4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architektonicznej</w:t>
            </w:r>
          </w:p>
          <w:p w:rsidR="00CC36BB" w:rsidRDefault="00543324" w:rsidP="004B5AA4">
            <w:pPr>
              <w:pStyle w:val="TableParagraph"/>
              <w:spacing w:before="50" w:line="290" w:lineRule="auto"/>
              <w:ind w:right="8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Proszę</w:t>
            </w:r>
            <w:r w:rsidR="004B5AA4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zamieścić</w:t>
            </w:r>
            <w:r w:rsidR="004B5AA4">
              <w:rPr>
                <w:rFonts w:ascii="Arial" w:hAnsi="Arial"/>
                <w:i/>
                <w:sz w:val="20"/>
              </w:rPr>
              <w:t xml:space="preserve"> t</w:t>
            </w:r>
            <w:r>
              <w:rPr>
                <w:rFonts w:ascii="Arial" w:hAnsi="Arial"/>
                <w:i/>
                <w:sz w:val="20"/>
              </w:rPr>
              <w:t>u</w:t>
            </w:r>
            <w:r w:rsidR="004B5AA4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słowny</w:t>
            </w:r>
            <w:r w:rsidR="004B5AA4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opis</w:t>
            </w:r>
            <w:r w:rsidR="004B5AA4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dostępności</w:t>
            </w:r>
            <w:r w:rsidR="004B5AA4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architektonicznej,</w:t>
            </w:r>
            <w:r w:rsidR="004B5AA4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wykraczający</w:t>
            </w:r>
            <w:r w:rsidR="004B5AA4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poza</w:t>
            </w:r>
            <w:r w:rsidR="004B5AA4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informacje ujęte powyżej – opis ten będzie stanowić część raportu, który są</w:t>
            </w:r>
            <w:r w:rsidR="004B5AA4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 xml:space="preserve">Państwo zobowiązani opublikować na swojej stronie podmiotowej </w:t>
            </w:r>
            <w:r w:rsidR="004B5AA4">
              <w:rPr>
                <w:rFonts w:ascii="Arial" w:hAnsi="Arial"/>
                <w:i/>
                <w:sz w:val="20"/>
              </w:rPr>
              <w:t>BIP</w:t>
            </w:r>
            <w:r>
              <w:rPr>
                <w:rFonts w:ascii="Arial" w:hAnsi="Arial"/>
                <w:i/>
                <w:sz w:val="20"/>
              </w:rPr>
              <w:t>, a</w:t>
            </w:r>
            <w:r w:rsidR="004B5AA4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w przypadku</w:t>
            </w:r>
            <w:r w:rsidR="004B5AA4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braku strony</w:t>
            </w:r>
            <w:r w:rsidR="004B5AA4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 xml:space="preserve">podmiotowej </w:t>
            </w:r>
            <w:r w:rsidR="004B5AA4">
              <w:rPr>
                <w:rFonts w:ascii="Arial" w:hAnsi="Arial"/>
                <w:i/>
                <w:sz w:val="20"/>
              </w:rPr>
              <w:t xml:space="preserve">BIP </w:t>
            </w:r>
            <w:r>
              <w:rPr>
                <w:rFonts w:ascii="Arial" w:hAnsi="Arial"/>
                <w:i/>
                <w:sz w:val="20"/>
              </w:rPr>
              <w:t>–</w:t>
            </w:r>
            <w:r w:rsidR="004B5AA4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na</w:t>
            </w:r>
            <w:r w:rsidR="004B5AA4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swojej</w:t>
            </w:r>
            <w:r w:rsidR="004B5AA4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stronie</w:t>
            </w:r>
            <w:r w:rsidR="004B5AA4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internetowej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 w:rsidP="003B4FA0">
            <w:pPr>
              <w:pStyle w:val="TableParagraph"/>
              <w:spacing w:before="55" w:line="290" w:lineRule="auto"/>
              <w:ind w:left="44" w:right="101"/>
              <w:jc w:val="both"/>
              <w:rPr>
                <w:sz w:val="20"/>
              </w:rPr>
            </w:pPr>
            <w:r>
              <w:rPr>
                <w:sz w:val="20"/>
              </w:rPr>
              <w:t>Budynek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Zespołu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Szkolno-Przedszkolnego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w Obrze znajduje się w Obrze na ulicy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Szkolnej 19. Przy głównym wejściu do</w:t>
            </w:r>
            <w:r w:rsidR="004B5AA4"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budynku znajduję się podjazd dla wózków</w:t>
            </w:r>
            <w:r w:rsidR="004B5AA4"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inwalidzkich. Wejście główne do</w:t>
            </w:r>
            <w:r w:rsidR="004B5AA4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przedszkola znajduje </w:t>
            </w:r>
            <w:r>
              <w:rPr>
                <w:sz w:val="20"/>
              </w:rPr>
              <w:t>się na terenie szkoły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od strony boiska orlik. Cała cześć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przedszkolna znajduje się na jednym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poziomie i dostęp do wszystkich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pomieszczeń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ogólnodostępny.</w:t>
            </w:r>
          </w:p>
          <w:p w:rsidR="00CC36BB" w:rsidRDefault="00543324" w:rsidP="003B4FA0">
            <w:pPr>
              <w:pStyle w:val="TableParagraph"/>
              <w:spacing w:before="0" w:line="290" w:lineRule="auto"/>
              <w:ind w:left="44" w:right="101"/>
              <w:jc w:val="both"/>
              <w:rPr>
                <w:sz w:val="20"/>
              </w:rPr>
            </w:pPr>
            <w:r>
              <w:rPr>
                <w:sz w:val="20"/>
              </w:rPr>
              <w:t>Wyznaczono miejsca parkingowe dla osób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niepełnosprawnych na parkingu szkolnym.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W budynku szkolnym na parterze oraz w</w:t>
            </w:r>
            <w:r w:rsidR="003B4FA0">
              <w:rPr>
                <w:sz w:val="20"/>
              </w:rPr>
              <w:t> </w:t>
            </w:r>
            <w:r>
              <w:rPr>
                <w:w w:val="95"/>
                <w:sz w:val="20"/>
              </w:rPr>
              <w:t>przedszkolu</w:t>
            </w:r>
            <w:r w:rsidR="004B5AA4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znajduje</w:t>
            </w:r>
            <w:r w:rsidR="004B5AA4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się</w:t>
            </w:r>
            <w:r w:rsidR="004B5AA4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toaleta</w:t>
            </w:r>
            <w:r w:rsidR="004B5AA4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dla</w:t>
            </w:r>
            <w:r w:rsidR="004B5AA4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osób</w:t>
            </w:r>
            <w:r w:rsidR="004B5AA4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 w:rsidR="003B4FA0">
              <w:rPr>
                <w:w w:val="95"/>
                <w:sz w:val="20"/>
              </w:rPr>
              <w:t> </w:t>
            </w:r>
            <w:r>
              <w:rPr>
                <w:sz w:val="20"/>
              </w:rPr>
              <w:t>niepełnosprawnościami. Do budynku i</w:t>
            </w:r>
            <w:r w:rsidR="003B4FA0">
              <w:rPr>
                <w:sz w:val="20"/>
              </w:rPr>
              <w:t> </w:t>
            </w:r>
            <w:r>
              <w:rPr>
                <w:w w:val="90"/>
                <w:sz w:val="20"/>
              </w:rPr>
              <w:t>wszystkich</w:t>
            </w:r>
            <w:r w:rsidR="004B5AA4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jego</w:t>
            </w:r>
            <w:r w:rsidR="004B5AA4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pomieszczeń</w:t>
            </w:r>
            <w:r w:rsidR="004B5AA4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można</w:t>
            </w:r>
            <w:r w:rsidR="004B5AA4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wejść</w:t>
            </w:r>
            <w:r w:rsidR="004B5AA4"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 w:rsidR="003B4FA0">
              <w:rPr>
                <w:sz w:val="20"/>
              </w:rPr>
              <w:t> </w:t>
            </w:r>
            <w:r>
              <w:rPr>
                <w:sz w:val="20"/>
              </w:rPr>
              <w:t xml:space="preserve">psem asystującym i 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psem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przewodnikiem.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Informacja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rozkładzie</w:t>
            </w:r>
          </w:p>
          <w:p w:rsidR="00CC36BB" w:rsidRDefault="004B5AA4" w:rsidP="003B4FA0">
            <w:pPr>
              <w:pStyle w:val="TableParagraph"/>
              <w:spacing w:before="0" w:line="225" w:lineRule="exact"/>
              <w:ind w:left="44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</w:t>
            </w:r>
            <w:r w:rsidR="00543324">
              <w:rPr>
                <w:w w:val="95"/>
                <w:sz w:val="20"/>
              </w:rPr>
              <w:t>omieszczeń</w:t>
            </w:r>
            <w:r>
              <w:rPr>
                <w:w w:val="95"/>
                <w:sz w:val="20"/>
              </w:rPr>
              <w:t xml:space="preserve"> </w:t>
            </w:r>
            <w:r w:rsidR="00543324">
              <w:rPr>
                <w:w w:val="95"/>
                <w:sz w:val="20"/>
              </w:rPr>
              <w:t>w</w:t>
            </w:r>
            <w:r>
              <w:rPr>
                <w:w w:val="95"/>
                <w:sz w:val="20"/>
              </w:rPr>
              <w:t xml:space="preserve"> </w:t>
            </w:r>
            <w:r w:rsidR="00543324">
              <w:rPr>
                <w:w w:val="95"/>
                <w:sz w:val="20"/>
              </w:rPr>
              <w:t>budynku</w:t>
            </w:r>
            <w:r>
              <w:rPr>
                <w:w w:val="95"/>
                <w:sz w:val="20"/>
              </w:rPr>
              <w:t xml:space="preserve"> </w:t>
            </w:r>
            <w:r w:rsidR="00543324">
              <w:rPr>
                <w:w w:val="95"/>
                <w:sz w:val="20"/>
              </w:rPr>
              <w:t>zapewniona</w:t>
            </w:r>
            <w:r>
              <w:rPr>
                <w:w w:val="95"/>
                <w:sz w:val="20"/>
              </w:rPr>
              <w:t xml:space="preserve"> </w:t>
            </w:r>
            <w:r w:rsidR="00543324">
              <w:rPr>
                <w:w w:val="95"/>
                <w:sz w:val="20"/>
              </w:rPr>
              <w:t>jest</w:t>
            </w:r>
            <w:r>
              <w:rPr>
                <w:w w:val="95"/>
                <w:sz w:val="20"/>
              </w:rPr>
              <w:t xml:space="preserve"> </w:t>
            </w:r>
            <w:r w:rsidR="003B4FA0">
              <w:rPr>
                <w:w w:val="95"/>
                <w:sz w:val="20"/>
              </w:rPr>
              <w:t>w</w:t>
            </w:r>
          </w:p>
        </w:tc>
      </w:tr>
    </w:tbl>
    <w:p w:rsidR="00CC36BB" w:rsidRDefault="00CC36BB">
      <w:pPr>
        <w:spacing w:line="225" w:lineRule="exact"/>
        <w:rPr>
          <w:sz w:val="20"/>
        </w:rPr>
        <w:sectPr w:rsidR="00CC36BB">
          <w:footerReference w:type="default" r:id="rId10"/>
          <w:type w:val="continuous"/>
          <w:pgSz w:w="12240" w:h="15840"/>
          <w:pgMar w:top="840" w:right="240" w:bottom="700" w:left="280" w:header="0" w:footer="514" w:gutter="0"/>
          <w:cols w:space="708"/>
          <w:formProt w:val="0"/>
          <w:docGrid w:linePitch="312" w:charSpace="-2049"/>
        </w:sectPr>
      </w:pPr>
    </w:p>
    <w:tbl>
      <w:tblPr>
        <w:tblStyle w:val="TableNormal"/>
        <w:tblW w:w="11467" w:type="dxa"/>
        <w:tblInd w:w="124" w:type="dxa"/>
        <w:tblLayout w:type="fixed"/>
        <w:tblCellMar>
          <w:left w:w="7" w:type="dxa"/>
          <w:right w:w="7" w:type="dxa"/>
        </w:tblCellMar>
        <w:tblLook w:val="01E0"/>
      </w:tblPr>
      <w:tblGrid>
        <w:gridCol w:w="7469"/>
        <w:gridCol w:w="3998"/>
      </w:tblGrid>
      <w:tr w:rsidR="00CC36BB">
        <w:trPr>
          <w:trHeight w:val="62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CC36BB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spacing w:before="5" w:line="280" w:lineRule="atLeast"/>
              <w:ind w:left="44"/>
              <w:rPr>
                <w:sz w:val="20"/>
              </w:rPr>
            </w:pPr>
            <w:r>
              <w:rPr>
                <w:sz w:val="20"/>
              </w:rPr>
              <w:t>sposób wizualny i słowny- tablice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informacyjne,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pracownicy</w:t>
            </w:r>
            <w:r w:rsidR="004B5AA4">
              <w:rPr>
                <w:sz w:val="20"/>
              </w:rPr>
              <w:t xml:space="preserve"> </w:t>
            </w:r>
            <w:r>
              <w:rPr>
                <w:sz w:val="20"/>
              </w:rPr>
              <w:t>sekretariatu.</w:t>
            </w:r>
          </w:p>
        </w:tc>
      </w:tr>
    </w:tbl>
    <w:p w:rsidR="00CC36BB" w:rsidRDefault="00CC36BB">
      <w:pPr>
        <w:pStyle w:val="Tekstpodstawowy"/>
        <w:spacing w:before="5"/>
        <w:rPr>
          <w:rFonts w:ascii="Arial" w:hAnsi="Arial"/>
          <w:b/>
          <w:sz w:val="11"/>
        </w:rPr>
      </w:pPr>
    </w:p>
    <w:p w:rsidR="00CC36BB" w:rsidRDefault="00543324">
      <w:pPr>
        <w:pStyle w:val="Heading1"/>
        <w:spacing w:before="94"/>
      </w:pPr>
      <w:r>
        <w:t>Dział2.Dostępnośćcyfrowa</w:t>
      </w:r>
    </w:p>
    <w:p w:rsidR="00CC36BB" w:rsidRDefault="00543324">
      <w:pPr>
        <w:pStyle w:val="Tekstpodstawowy"/>
        <w:spacing w:before="150" w:line="290" w:lineRule="auto"/>
        <w:ind w:left="116"/>
      </w:pPr>
      <w:r>
        <w:rPr>
          <w:w w:val="95"/>
        </w:rPr>
        <w:t>Dane w tym dziale odnoszą się do zgodności z ustawą z dnia 4 kwietnia 2019 r. o dostępności cyfrowej stron internetowych i</w:t>
      </w:r>
      <w:r w:rsidR="003B4FA0">
        <w:rPr>
          <w:w w:val="95"/>
        </w:rPr>
        <w:t xml:space="preserve"> </w:t>
      </w:r>
      <w:r>
        <w:t>aplikacji</w:t>
      </w:r>
      <w:r w:rsidR="003B4FA0">
        <w:t xml:space="preserve"> </w:t>
      </w:r>
      <w:r>
        <w:t>mobilnych</w:t>
      </w:r>
      <w:r w:rsidR="003B4FA0">
        <w:t xml:space="preserve"> </w:t>
      </w:r>
      <w:r>
        <w:t>podmiotów</w:t>
      </w:r>
      <w:r w:rsidR="003B4FA0">
        <w:t xml:space="preserve"> </w:t>
      </w:r>
      <w:r>
        <w:t>publicznych</w:t>
      </w:r>
      <w:r w:rsidR="003B4FA0">
        <w:t xml:space="preserve"> </w:t>
      </w:r>
      <w:r>
        <w:t>(Dz.U.2019poz.848),</w:t>
      </w:r>
      <w:r w:rsidR="003B4FA0">
        <w:t xml:space="preserve"> </w:t>
      </w:r>
      <w:r>
        <w:t>zwaną</w:t>
      </w:r>
      <w:r w:rsidR="003B4FA0">
        <w:t xml:space="preserve"> </w:t>
      </w:r>
      <w:r>
        <w:t>UdC,</w:t>
      </w:r>
      <w:r w:rsidR="003B4FA0">
        <w:t xml:space="preserve"> </w:t>
      </w:r>
      <w:r>
        <w:t>w</w:t>
      </w:r>
      <w:r w:rsidR="003B4FA0">
        <w:t xml:space="preserve"> </w:t>
      </w:r>
      <w:r>
        <w:t>związku</w:t>
      </w:r>
      <w:r w:rsidR="003B4FA0">
        <w:t xml:space="preserve"> </w:t>
      </w:r>
      <w:r>
        <w:t>z</w:t>
      </w:r>
      <w:r w:rsidR="003B4FA0">
        <w:t xml:space="preserve"> </w:t>
      </w:r>
      <w:r>
        <w:t>art.2</w:t>
      </w:r>
      <w:r w:rsidR="003B4FA0">
        <w:t xml:space="preserve"> </w:t>
      </w:r>
      <w:r>
        <w:t>oraz</w:t>
      </w:r>
      <w:r w:rsidR="003B4FA0">
        <w:t xml:space="preserve"> </w:t>
      </w:r>
      <w:r>
        <w:t>art.6</w:t>
      </w:r>
      <w:r w:rsidR="003B4FA0">
        <w:t xml:space="preserve"> </w:t>
      </w:r>
      <w:r>
        <w:t>pkt2</w:t>
      </w:r>
      <w:r w:rsidR="003B4FA0">
        <w:t xml:space="preserve"> </w:t>
      </w:r>
      <w:r>
        <w:t>ustawy</w:t>
      </w:r>
      <w:r w:rsidR="003B4FA0">
        <w:t xml:space="preserve"> </w:t>
      </w:r>
      <w:r>
        <w:t>UzD.</w:t>
      </w:r>
    </w:p>
    <w:p w:rsidR="00CC36BB" w:rsidRDefault="00CC36BB">
      <w:pPr>
        <w:pStyle w:val="Tekstpodstawowy"/>
        <w:spacing w:before="7"/>
        <w:rPr>
          <w:sz w:val="5"/>
        </w:rPr>
      </w:pPr>
    </w:p>
    <w:tbl>
      <w:tblPr>
        <w:tblStyle w:val="TableNormal"/>
        <w:tblW w:w="11468" w:type="dxa"/>
        <w:tblInd w:w="124" w:type="dxa"/>
        <w:tblLayout w:type="fixed"/>
        <w:tblCellMar>
          <w:left w:w="7" w:type="dxa"/>
          <w:right w:w="7" w:type="dxa"/>
        </w:tblCellMar>
        <w:tblLook w:val="01E0"/>
      </w:tblPr>
      <w:tblGrid>
        <w:gridCol w:w="5745"/>
        <w:gridCol w:w="2297"/>
        <w:gridCol w:w="3426"/>
      </w:tblGrid>
      <w:tr w:rsidR="00CC36BB">
        <w:trPr>
          <w:trHeight w:val="340"/>
        </w:trPr>
        <w:tc>
          <w:tcPr>
            <w:tcW w:w="57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27" w:line="280" w:lineRule="exact"/>
              <w:ind w:right="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 Liczba prowadzonych stron internetowych i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udostępnianych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aplikacji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mobilnych,</w:t>
            </w:r>
            <w:r w:rsidR="004B5AA4">
              <w:rPr>
                <w:rFonts w:ascii="Arial" w:hAnsi="Arial"/>
                <w:b/>
                <w:sz w:val="20"/>
              </w:rPr>
              <w:t xml:space="preserve"> dla których </w:t>
            </w:r>
            <w:r>
              <w:rPr>
                <w:rFonts w:ascii="Arial" w:hAnsi="Arial"/>
                <w:b/>
                <w:sz w:val="20"/>
              </w:rPr>
              <w:t>podmiot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posiada deklarację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dostępności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Liczba stron:</w:t>
            </w: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AB18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C36BB">
        <w:trPr>
          <w:trHeight w:val="545"/>
        </w:trPr>
        <w:tc>
          <w:tcPr>
            <w:tcW w:w="57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CC36BB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Liczba aplikacji:</w:t>
            </w: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C36BB">
        <w:trPr>
          <w:trHeight w:val="439"/>
        </w:trPr>
        <w:tc>
          <w:tcPr>
            <w:tcW w:w="1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spacing w:before="163"/>
              <w:ind w:left="14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Strony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internetowe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aplikacje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mobilne,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dla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których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podmiot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posiada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deklarację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dostępności</w:t>
            </w:r>
          </w:p>
        </w:tc>
      </w:tr>
      <w:tr w:rsidR="00CC36BB">
        <w:trPr>
          <w:trHeight w:val="532"/>
        </w:trPr>
        <w:tc>
          <w:tcPr>
            <w:tcW w:w="11468" w:type="dxa"/>
            <w:gridSpan w:val="3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 w:rsidR="00CC36BB" w:rsidRDefault="00AB18F6" w:rsidP="00AB18F6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szkolaobra.bior.pl </w:t>
            </w:r>
            <w:r>
              <w:t xml:space="preserve">  przedszkoleobra.bior.pl  </w:t>
            </w:r>
            <w:hyperlink r:id="rId11" w:history="1">
              <w:r>
                <w:rPr>
                  <w:rStyle w:val="Hipercze"/>
                </w:rPr>
                <w:t>Zespół Szkolno- Przedszkolny w Obrze (bior.pl)</w:t>
              </w:r>
            </w:hyperlink>
            <w:r>
              <w:t xml:space="preserve">   </w:t>
            </w:r>
          </w:p>
        </w:tc>
      </w:tr>
      <w:tr w:rsidR="00CC36BB">
        <w:trPr>
          <w:trHeight w:val="362"/>
        </w:trPr>
        <w:tc>
          <w:tcPr>
            <w:tcW w:w="5745" w:type="dxa"/>
            <w:vMerge w:val="restart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36" w:line="280" w:lineRule="atLeast"/>
              <w:ind w:right="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 Liczba prowadzonych stron internetowych i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udostępnianych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aplikacji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mobilnych,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dla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których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podmiot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nie</w:t>
            </w:r>
            <w:r w:rsidR="004B5AA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posiada deklaracji dostępności</w:t>
            </w:r>
          </w:p>
        </w:tc>
        <w:tc>
          <w:tcPr>
            <w:tcW w:w="229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Liczba stron:</w:t>
            </w:r>
          </w:p>
        </w:tc>
        <w:tc>
          <w:tcPr>
            <w:tcW w:w="342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117555"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C36BB">
        <w:trPr>
          <w:trHeight w:val="544"/>
        </w:trPr>
        <w:tc>
          <w:tcPr>
            <w:tcW w:w="57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CC36BB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Liczba aplikacji:</w:t>
            </w: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C36BB">
        <w:trPr>
          <w:trHeight w:val="440"/>
        </w:trPr>
        <w:tc>
          <w:tcPr>
            <w:tcW w:w="1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 w:rsidP="00AB18F6">
            <w:pPr>
              <w:pStyle w:val="TableParagraph"/>
              <w:spacing w:before="163"/>
              <w:ind w:left="143"/>
              <w:rPr>
                <w:sz w:val="20"/>
              </w:rPr>
            </w:pPr>
            <w:r>
              <w:rPr>
                <w:w w:val="95"/>
                <w:sz w:val="20"/>
              </w:rPr>
              <w:t>Prosimy</w:t>
            </w:r>
            <w:r w:rsidR="003B4FA0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 w:rsidR="003B4FA0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podanie</w:t>
            </w:r>
            <w:r w:rsidR="003B4FA0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informacji</w:t>
            </w:r>
            <w:r w:rsidR="003B4FA0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dotyczących</w:t>
            </w:r>
            <w:r w:rsidR="003B4FA0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stron,</w:t>
            </w:r>
            <w:r w:rsidR="003B4FA0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dla</w:t>
            </w:r>
            <w:r w:rsidR="003B4FA0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których</w:t>
            </w:r>
            <w:r w:rsidR="003B4FA0">
              <w:rPr>
                <w:w w:val="95"/>
                <w:sz w:val="20"/>
              </w:rPr>
              <w:t xml:space="preserve"> podmiot nieposia</w:t>
            </w:r>
            <w:r w:rsidR="00AB18F6">
              <w:rPr>
                <w:w w:val="95"/>
                <w:sz w:val="20"/>
              </w:rPr>
              <w:t>d</w:t>
            </w:r>
            <w:r w:rsidR="003B4FA0">
              <w:rPr>
                <w:w w:val="95"/>
                <w:sz w:val="20"/>
              </w:rPr>
              <w:t xml:space="preserve">a </w:t>
            </w:r>
            <w:r>
              <w:rPr>
                <w:w w:val="95"/>
                <w:sz w:val="20"/>
              </w:rPr>
              <w:t>deklaracji</w:t>
            </w:r>
            <w:r w:rsidR="003B4FA0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dostępności:</w:t>
            </w:r>
          </w:p>
        </w:tc>
      </w:tr>
      <w:tr w:rsidR="00CC36BB">
        <w:trPr>
          <w:trHeight w:val="1605"/>
        </w:trPr>
        <w:tc>
          <w:tcPr>
            <w:tcW w:w="1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CC36BB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CC36BB">
        <w:trPr>
          <w:trHeight w:val="1169"/>
        </w:trPr>
        <w:tc>
          <w:tcPr>
            <w:tcW w:w="1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3B4FA0">
            <w:pPr>
              <w:pStyle w:val="TableParagraph"/>
              <w:spacing w:before="163"/>
              <w:ind w:left="143"/>
              <w:rPr>
                <w:sz w:val="20"/>
              </w:rPr>
            </w:pPr>
            <w:r>
              <w:rPr>
                <w:w w:val="95"/>
                <w:sz w:val="20"/>
              </w:rPr>
              <w:t xml:space="preserve">Prosimy </w:t>
            </w:r>
            <w:r w:rsidR="00543324">
              <w:rPr>
                <w:w w:val="95"/>
                <w:sz w:val="20"/>
              </w:rPr>
              <w:t>o podanie informacji dotyczących aplikacji, dla których podmiot nie posiada deklaracji dostępności:</w:t>
            </w:r>
          </w:p>
        </w:tc>
      </w:tr>
      <w:tr w:rsidR="00CC36BB">
        <w:trPr>
          <w:trHeight w:val="2020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Komentarze i uwagi dotyczące dostępności cyfrowej</w:t>
            </w:r>
          </w:p>
          <w:p w:rsidR="00CC36BB" w:rsidRDefault="00543324" w:rsidP="003B4FA0">
            <w:pPr>
              <w:pStyle w:val="TableParagraph"/>
              <w:spacing w:before="14" w:line="280" w:lineRule="exact"/>
              <w:ind w:right="6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(proszę zamieścić tu słowny opis dostępności cyfrowej, wykraczający poza informacje ujęte powyżej – opis ten będzie stanowić część raportu, który są Państwo zobowiązani opublikować na swojej stronie podmiotowej BIP, a w przypadku braku strony podmiotowej</w:t>
            </w:r>
            <w:r w:rsidR="003B4FA0">
              <w:rPr>
                <w:rFonts w:ascii="Arial" w:hAnsi="Arial"/>
                <w:i/>
                <w:sz w:val="20"/>
              </w:rPr>
              <w:t xml:space="preserve"> BIP</w:t>
            </w:r>
            <w:r>
              <w:rPr>
                <w:rFonts w:ascii="Arial" w:hAnsi="Arial"/>
                <w:i/>
                <w:sz w:val="20"/>
              </w:rPr>
              <w:t>–na</w:t>
            </w:r>
            <w:r w:rsidR="003B4FA0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swojej</w:t>
            </w:r>
            <w:r w:rsidR="003B4FA0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stronie</w:t>
            </w:r>
            <w:r w:rsidR="003B4FA0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internetowej)</w:t>
            </w:r>
          </w:p>
        </w:tc>
        <w:tc>
          <w:tcPr>
            <w:tcW w:w="5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43324" w:rsidRDefault="005433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Zespół Szkolno-Przedszkolny w Obrze,</w:t>
            </w:r>
          </w:p>
          <w:p w:rsidR="00CC36BB" w:rsidRDefault="005433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ul.Szkolna19,</w:t>
            </w:r>
          </w:p>
          <w:p w:rsidR="00543324" w:rsidRDefault="00543324">
            <w:pPr>
              <w:pStyle w:val="TableParagraph"/>
              <w:spacing w:before="50" w:line="290" w:lineRule="auto"/>
              <w:rPr>
                <w:sz w:val="20"/>
              </w:rPr>
            </w:pPr>
            <w:r>
              <w:rPr>
                <w:sz w:val="20"/>
              </w:rPr>
              <w:t>64-211Obra,</w:t>
            </w:r>
          </w:p>
          <w:p w:rsidR="00543324" w:rsidRDefault="00533B0D">
            <w:pPr>
              <w:pStyle w:val="TableParagraph"/>
              <w:spacing w:before="50" w:line="290" w:lineRule="auto"/>
            </w:pPr>
            <w:hyperlink r:id="rId12">
              <w:r w:rsidR="00543324">
                <w:rPr>
                  <w:sz w:val="20"/>
                </w:rPr>
                <w:t>www.szkolaobra.bior.pl,</w:t>
              </w:r>
            </w:hyperlink>
          </w:p>
          <w:p w:rsidR="00543324" w:rsidRDefault="00543324">
            <w:pPr>
              <w:pStyle w:val="TableParagraph"/>
              <w:spacing w:before="50" w:line="290" w:lineRule="auto"/>
              <w:rPr>
                <w:sz w:val="20"/>
              </w:rPr>
            </w:pPr>
            <w:r>
              <w:rPr>
                <w:sz w:val="20"/>
              </w:rPr>
              <w:t>kontakt 68-384-12-27,</w:t>
            </w:r>
          </w:p>
          <w:p w:rsidR="00CC36BB" w:rsidRDefault="003B4FA0">
            <w:pPr>
              <w:pStyle w:val="TableParagraph"/>
              <w:spacing w:before="50" w:line="290" w:lineRule="auto"/>
              <w:rPr>
                <w:sz w:val="20"/>
              </w:rPr>
            </w:pPr>
            <w:r>
              <w:rPr>
                <w:sz w:val="20"/>
              </w:rPr>
              <w:t xml:space="preserve">adres email   </w:t>
            </w:r>
            <w:r w:rsidR="00543324">
              <w:rPr>
                <w:sz w:val="20"/>
              </w:rPr>
              <w:t xml:space="preserve">  </w:t>
            </w:r>
            <w:hyperlink r:id="rId13">
              <w:r w:rsidR="00543324">
                <w:rPr>
                  <w:sz w:val="20"/>
                </w:rPr>
                <w:t>szkolaobra@interia.pl</w:t>
              </w:r>
            </w:hyperlink>
          </w:p>
        </w:tc>
      </w:tr>
    </w:tbl>
    <w:p w:rsidR="00CC36BB" w:rsidRDefault="00CC36BB">
      <w:pPr>
        <w:pStyle w:val="Tekstpodstawowy"/>
        <w:spacing w:before="4"/>
      </w:pPr>
    </w:p>
    <w:p w:rsidR="00CC36BB" w:rsidRDefault="00543324">
      <w:pPr>
        <w:pStyle w:val="Heading1"/>
      </w:pPr>
      <w:r>
        <w:t>Dział3.Dostępnośćinformacyjno-komunikacyjna</w:t>
      </w:r>
    </w:p>
    <w:p w:rsidR="00CC36BB" w:rsidRDefault="00CC36BB">
      <w:pPr>
        <w:pStyle w:val="Tekstpodstawowy"/>
        <w:spacing w:before="1" w:after="1"/>
        <w:rPr>
          <w:rFonts w:ascii="Arial" w:hAnsi="Arial"/>
          <w:b/>
          <w:sz w:val="10"/>
        </w:rPr>
      </w:pPr>
    </w:p>
    <w:tbl>
      <w:tblPr>
        <w:tblStyle w:val="TableNormal"/>
        <w:tblW w:w="11467" w:type="dxa"/>
        <w:tblInd w:w="124" w:type="dxa"/>
        <w:tblLayout w:type="fixed"/>
        <w:tblCellMar>
          <w:left w:w="7" w:type="dxa"/>
        </w:tblCellMar>
        <w:tblLook w:val="01E0"/>
      </w:tblPr>
      <w:tblGrid>
        <w:gridCol w:w="7469"/>
        <w:gridCol w:w="3998"/>
      </w:tblGrid>
      <w:tr w:rsidR="00CC36BB">
        <w:trPr>
          <w:trHeight w:val="899"/>
        </w:trPr>
        <w:tc>
          <w:tcPr>
            <w:tcW w:w="1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spacing w:line="29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1.Czy podmiot zapewnia osobom ze szczególnymi potrzebami obsługę z wykorzystaniem niżej wymienionych sposobów/środków wspierających komunikowanie się?</w:t>
            </w:r>
          </w:p>
          <w:p w:rsidR="00CC36BB" w:rsidRDefault="00543324">
            <w:pPr>
              <w:pStyle w:val="TableParagraph"/>
              <w:spacing w:before="0" w:line="229" w:lineRule="exac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(proszę</w:t>
            </w:r>
            <w:r w:rsidR="003B4FA0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zaznaczyć</w:t>
            </w:r>
            <w:r w:rsidR="003B4FA0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jedną</w:t>
            </w:r>
            <w:r w:rsidR="003B4FA0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odpowiedź</w:t>
            </w:r>
            <w:r w:rsidR="003B4FA0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dla</w:t>
            </w:r>
            <w:r w:rsidR="003B4FA0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każdego</w:t>
            </w:r>
            <w:r w:rsidR="003B4FA0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sposobu</w:t>
            </w:r>
            <w:r w:rsidR="003B4FA0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/środka</w:t>
            </w:r>
            <w:r w:rsidR="003B4FA0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wymienionego</w:t>
            </w:r>
            <w:r w:rsidR="003B4FA0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w</w:t>
            </w:r>
            <w:r w:rsidR="003B4FA0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podpunktach</w:t>
            </w:r>
            <w:r w:rsidR="003B4FA0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a–h)</w:t>
            </w:r>
          </w:p>
        </w:tc>
      </w:tr>
      <w:tr w:rsidR="00CC36BB">
        <w:trPr>
          <w:trHeight w:val="74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Kontakt telefoniczny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spacing w:before="93"/>
              <w:ind w:left="282"/>
              <w:rPr>
                <w:sz w:val="20"/>
              </w:rPr>
            </w:pPr>
            <w:r>
              <w:rPr>
                <w:sz w:val="20"/>
              </w:rPr>
              <w:t>[X]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</w:p>
          <w:p w:rsidR="00CC36BB" w:rsidRDefault="00543324">
            <w:pPr>
              <w:pStyle w:val="TableParagraph"/>
              <w:tabs>
                <w:tab w:val="left" w:pos="581"/>
              </w:tabs>
              <w:spacing w:before="110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</w:p>
        </w:tc>
      </w:tr>
      <w:tr w:rsidR="00CC36BB">
        <w:trPr>
          <w:trHeight w:val="74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b.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Kontakt korespondencyjny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spacing w:before="93"/>
              <w:ind w:left="282"/>
              <w:rPr>
                <w:sz w:val="20"/>
              </w:rPr>
            </w:pPr>
            <w:r>
              <w:rPr>
                <w:sz w:val="20"/>
              </w:rPr>
              <w:t>[X]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</w:p>
          <w:p w:rsidR="00CC36BB" w:rsidRDefault="00543324">
            <w:pPr>
              <w:pStyle w:val="TableParagraph"/>
              <w:tabs>
                <w:tab w:val="left" w:pos="581"/>
              </w:tabs>
              <w:spacing w:before="110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]NIE</w:t>
            </w:r>
          </w:p>
        </w:tc>
      </w:tr>
      <w:tr w:rsidR="00CC36BB">
        <w:trPr>
          <w:trHeight w:val="74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line="290" w:lineRule="auto"/>
              <w:rPr>
                <w:sz w:val="20"/>
              </w:rPr>
            </w:pPr>
            <w:r>
              <w:rPr>
                <w:w w:val="95"/>
                <w:sz w:val="20"/>
              </w:rPr>
              <w:t>c.</w:t>
            </w:r>
            <w:r w:rsidR="003B4FA0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Przesyłanie</w:t>
            </w:r>
            <w:r w:rsidR="003B4FA0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wiadomości</w:t>
            </w:r>
            <w:r w:rsidR="003B4FA0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tekstowych,</w:t>
            </w:r>
            <w:r w:rsidR="003B4FA0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 w:rsidR="003B4FA0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tym</w:t>
            </w:r>
            <w:r w:rsidR="003B4FA0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 w:rsidR="003B4FA0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wykorzystaniem</w:t>
            </w:r>
            <w:r w:rsidR="003B4FA0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wiadomości</w:t>
            </w:r>
            <w:r w:rsidR="003B4FA0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SMS,</w:t>
            </w:r>
            <w:r w:rsidR="003B4FA0"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MMS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komunikatorów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internetowych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spacing w:before="93"/>
              <w:ind w:left="282"/>
              <w:rPr>
                <w:sz w:val="20"/>
              </w:rPr>
            </w:pPr>
            <w:r>
              <w:rPr>
                <w:sz w:val="20"/>
              </w:rPr>
              <w:t>[X]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</w:p>
          <w:p w:rsidR="00CC36BB" w:rsidRDefault="00543324">
            <w:pPr>
              <w:pStyle w:val="TableParagraph"/>
              <w:tabs>
                <w:tab w:val="left" w:pos="581"/>
              </w:tabs>
              <w:spacing w:before="110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</w:p>
        </w:tc>
      </w:tr>
    </w:tbl>
    <w:p w:rsidR="00CC36BB" w:rsidRDefault="00CC36BB">
      <w:pPr>
        <w:rPr>
          <w:sz w:val="20"/>
        </w:rPr>
        <w:sectPr w:rsidR="00CC36BB">
          <w:footerReference w:type="default" r:id="rId14"/>
          <w:pgSz w:w="12240" w:h="15840"/>
          <w:pgMar w:top="840" w:right="240" w:bottom="780" w:left="280" w:header="0" w:footer="514" w:gutter="0"/>
          <w:cols w:space="708"/>
          <w:formProt w:val="0"/>
          <w:docGrid w:linePitch="100" w:charSpace="4096"/>
        </w:sectPr>
      </w:pPr>
    </w:p>
    <w:tbl>
      <w:tblPr>
        <w:tblStyle w:val="TableNormal"/>
        <w:tblW w:w="11467" w:type="dxa"/>
        <w:tblInd w:w="124" w:type="dxa"/>
        <w:tblLayout w:type="fixed"/>
        <w:tblCellMar>
          <w:left w:w="7" w:type="dxa"/>
          <w:right w:w="7" w:type="dxa"/>
        </w:tblCellMar>
        <w:tblLook w:val="01E0"/>
      </w:tblPr>
      <w:tblGrid>
        <w:gridCol w:w="7469"/>
        <w:gridCol w:w="3998"/>
      </w:tblGrid>
      <w:tr w:rsidR="00CC36BB">
        <w:trPr>
          <w:trHeight w:val="74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55" w:line="29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d.</w:t>
            </w:r>
            <w:r w:rsidR="00F36841">
              <w:rPr>
                <w:sz w:val="20"/>
              </w:rPr>
              <w:t xml:space="preserve"> </w:t>
            </w:r>
            <w:r>
              <w:rPr>
                <w:sz w:val="20"/>
              </w:rPr>
              <w:t>Komunikacja audiowizualna,</w:t>
            </w:r>
            <w:r w:rsidR="00F3684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w tym </w:t>
            </w:r>
            <w:r w:rsidR="00F36841">
              <w:rPr>
                <w:sz w:val="20"/>
              </w:rPr>
              <w:t xml:space="preserve">z </w:t>
            </w:r>
            <w:r>
              <w:rPr>
                <w:sz w:val="20"/>
              </w:rPr>
              <w:t>wykorzystaniem komunikatorów internetowych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tabs>
                <w:tab w:val="left" w:pos="581"/>
              </w:tabs>
              <w:spacing w:before="85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]TAK</w:t>
            </w:r>
          </w:p>
          <w:p w:rsidR="00CC36BB" w:rsidRDefault="00543324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[X]NIE</w:t>
            </w:r>
          </w:p>
        </w:tc>
      </w:tr>
      <w:tr w:rsidR="00CC36BB">
        <w:trPr>
          <w:trHeight w:val="74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e.</w:t>
            </w:r>
            <w:r w:rsidR="00F36841">
              <w:rPr>
                <w:sz w:val="20"/>
              </w:rPr>
              <w:t xml:space="preserve"> </w:t>
            </w:r>
            <w:r>
              <w:rPr>
                <w:sz w:val="20"/>
              </w:rPr>
              <w:t>Przesyłanie faksów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spacing w:before="85"/>
              <w:ind w:left="282"/>
              <w:rPr>
                <w:sz w:val="20"/>
              </w:rPr>
            </w:pPr>
            <w:r>
              <w:rPr>
                <w:sz w:val="20"/>
              </w:rPr>
              <w:t>[X]TAK</w:t>
            </w:r>
          </w:p>
          <w:p w:rsidR="00CC36BB" w:rsidRDefault="00543324">
            <w:pPr>
              <w:pStyle w:val="TableParagraph"/>
              <w:tabs>
                <w:tab w:val="left" w:pos="581"/>
              </w:tabs>
              <w:spacing w:before="110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]NIE</w:t>
            </w:r>
          </w:p>
        </w:tc>
      </w:tr>
      <w:tr w:rsidR="00CC36BB">
        <w:trPr>
          <w:trHeight w:val="74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55" w:line="290" w:lineRule="auto"/>
              <w:ind w:right="170"/>
              <w:rPr>
                <w:sz w:val="20"/>
              </w:rPr>
            </w:pPr>
            <w:r>
              <w:rPr>
                <w:spacing w:val="-1"/>
                <w:sz w:val="20"/>
              </w:rPr>
              <w:t>f.</w:t>
            </w:r>
            <w:r w:rsidR="00F36841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Wykorzystanie tłumacza języka migowego</w:t>
            </w:r>
            <w:r>
              <w:rPr>
                <w:sz w:val="20"/>
              </w:rPr>
              <w:t xml:space="preserve"> przez </w:t>
            </w:r>
            <w:r w:rsidR="00F36841">
              <w:rPr>
                <w:sz w:val="20"/>
              </w:rPr>
              <w:t xml:space="preserve">strony internetowe </w:t>
            </w:r>
            <w:r>
              <w:rPr>
                <w:sz w:val="20"/>
              </w:rPr>
              <w:t>i/lub</w:t>
            </w:r>
            <w:r w:rsidR="00F36841">
              <w:rPr>
                <w:sz w:val="20"/>
              </w:rPr>
              <w:t xml:space="preserve"> </w:t>
            </w:r>
            <w:r>
              <w:rPr>
                <w:sz w:val="20"/>
              </w:rPr>
              <w:t>aplikacje</w:t>
            </w:r>
            <w:r w:rsidR="00F36841">
              <w:rPr>
                <w:sz w:val="20"/>
              </w:rPr>
              <w:t xml:space="preserve"> </w:t>
            </w:r>
            <w:r>
              <w:rPr>
                <w:sz w:val="20"/>
              </w:rPr>
              <w:t>(tłumaczenie</w:t>
            </w:r>
            <w:r w:rsidR="00F36841">
              <w:rPr>
                <w:sz w:val="20"/>
              </w:rPr>
              <w:t xml:space="preserve"> </w:t>
            </w:r>
            <w:r>
              <w:rPr>
                <w:sz w:val="20"/>
              </w:rPr>
              <w:t>online)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tabs>
                <w:tab w:val="left" w:pos="581"/>
              </w:tabs>
              <w:spacing w:before="85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]TAK</w:t>
            </w:r>
          </w:p>
          <w:p w:rsidR="00CC36BB" w:rsidRDefault="00543324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[X]NIE</w:t>
            </w:r>
          </w:p>
        </w:tc>
      </w:tr>
      <w:tr w:rsidR="00CC36BB">
        <w:trPr>
          <w:trHeight w:val="74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55"/>
              <w:rPr>
                <w:sz w:val="20"/>
              </w:rPr>
            </w:pPr>
            <w:r>
              <w:rPr>
                <w:spacing w:val="-1"/>
                <w:sz w:val="20"/>
              </w:rPr>
              <w:t>g.</w:t>
            </w:r>
            <w:r w:rsidR="00F36841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Pomoc tłumacza języka </w:t>
            </w:r>
            <w:r>
              <w:rPr>
                <w:sz w:val="20"/>
              </w:rPr>
              <w:t>migowego –kontakt osobisty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tabs>
                <w:tab w:val="left" w:pos="581"/>
              </w:tabs>
              <w:spacing w:before="85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]TAK</w:t>
            </w:r>
          </w:p>
          <w:p w:rsidR="00CC36BB" w:rsidRDefault="00543324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[X]NIE</w:t>
            </w:r>
          </w:p>
        </w:tc>
      </w:tr>
      <w:tr w:rsidR="00CC36BB">
        <w:trPr>
          <w:trHeight w:val="1419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 w:rsidP="00F36841">
            <w:pPr>
              <w:pStyle w:val="TableParagraph"/>
              <w:spacing w:before="55" w:line="290" w:lineRule="auto"/>
              <w:rPr>
                <w:sz w:val="20"/>
              </w:rPr>
            </w:pPr>
            <w:r>
              <w:rPr>
                <w:w w:val="95"/>
                <w:sz w:val="20"/>
              </w:rPr>
              <w:t>W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przypadku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zaznaczenia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odpowiedzi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„TAK”–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prosimy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określić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jakim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czasie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od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zgłoszenia potrzeby podmiot zapewnia kontakt osobisty z tłumaczem języka migowego: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spacing w:before="85"/>
              <w:ind w:left="305"/>
              <w:jc w:val="both"/>
              <w:rPr>
                <w:sz w:val="20"/>
              </w:rPr>
            </w:pPr>
            <w:r>
              <w:rPr>
                <w:sz w:val="20"/>
              </w:rPr>
              <w:t>[]</w:t>
            </w:r>
            <w:r w:rsidR="003B4FA0">
              <w:rPr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razu</w:t>
            </w:r>
          </w:p>
          <w:p w:rsidR="00CC36BB" w:rsidRDefault="00543324">
            <w:pPr>
              <w:pStyle w:val="TableParagraph"/>
              <w:spacing w:before="0" w:line="340" w:lineRule="atLeast"/>
              <w:ind w:left="305" w:right="980"/>
              <w:jc w:val="both"/>
              <w:rPr>
                <w:sz w:val="20"/>
              </w:rPr>
            </w:pPr>
            <w:r>
              <w:rPr>
                <w:sz w:val="20"/>
              </w:rPr>
              <w:t>[   ] w ciągu 1 dnia roboczego[  ]wciągu2-3dniroboczych[]powyżej3dniroboczych</w:t>
            </w:r>
          </w:p>
        </w:tc>
      </w:tr>
      <w:tr w:rsidR="00CC36BB">
        <w:trPr>
          <w:trHeight w:val="739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F36841" w:rsidP="00F36841">
            <w:pPr>
              <w:pStyle w:val="TableParagraph"/>
              <w:spacing w:before="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H </w:t>
            </w:r>
            <w:r w:rsidR="00543324">
              <w:rPr>
                <w:spacing w:val="-1"/>
                <w:sz w:val="20"/>
              </w:rPr>
              <w:t xml:space="preserve">Kontakt z pomocą tłumacza-przewodnika (kontakt </w:t>
            </w:r>
            <w:r w:rsidR="00543324">
              <w:rPr>
                <w:sz w:val="20"/>
              </w:rPr>
              <w:t>osobisty)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tabs>
                <w:tab w:val="left" w:pos="581"/>
              </w:tabs>
              <w:spacing w:before="85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]TAK</w:t>
            </w:r>
          </w:p>
          <w:p w:rsidR="00CC36BB" w:rsidRDefault="00543324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[X]NIE</w:t>
            </w:r>
          </w:p>
        </w:tc>
      </w:tr>
      <w:tr w:rsidR="00CC36BB">
        <w:trPr>
          <w:trHeight w:val="90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5" w:line="280" w:lineRule="atLeast"/>
              <w:ind w:right="383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 Czy podmiot posiada urządzenia lub środki techniczne do obsługi osóbsłabosłyszących,</w:t>
            </w:r>
            <w:r w:rsidR="00F36841">
              <w:rPr>
                <w:rFonts w:ascii="Arial" w:hAnsi="Arial"/>
                <w:b/>
                <w:sz w:val="20"/>
              </w:rPr>
              <w:t xml:space="preserve"> takich jak </w:t>
            </w:r>
            <w:r>
              <w:rPr>
                <w:rFonts w:ascii="Arial" w:hAnsi="Arial"/>
                <w:b/>
                <w:sz w:val="20"/>
              </w:rPr>
              <w:t>np.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pętle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indukcyjne,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systemy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FM,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systemy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na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podczerwień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(IR),systemy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Bluetooth?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tabs>
                <w:tab w:val="left" w:pos="581"/>
              </w:tabs>
              <w:spacing w:before="85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]TAK</w:t>
            </w:r>
          </w:p>
          <w:p w:rsidR="00CC36BB" w:rsidRDefault="00543324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[X]NIE</w:t>
            </w:r>
          </w:p>
        </w:tc>
      </w:tr>
      <w:tr w:rsidR="00CC36BB">
        <w:trPr>
          <w:trHeight w:val="619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5" w:line="280" w:lineRule="atLeast"/>
              <w:rPr>
                <w:sz w:val="20"/>
              </w:rPr>
            </w:pPr>
            <w:r>
              <w:rPr>
                <w:sz w:val="20"/>
              </w:rPr>
              <w:t>W przypadku zaznaczenia odpowiedzi „TAK” – prosimy o podanie liczby</w:t>
            </w:r>
            <w:r w:rsidR="00F36841"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posiadanych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urządzeń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lub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środków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technicznych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obsługi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osób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słabosłyszących: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CC36BB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CC36BB">
        <w:trPr>
          <w:trHeight w:val="62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5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Liczba prowadzonych przez podmiot stron internetowych:</w:t>
            </w:r>
          </w:p>
          <w:p w:rsidR="00CC36BB" w:rsidRDefault="00543324">
            <w:pPr>
              <w:pStyle w:val="TableParagraph"/>
              <w:spacing w:before="5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(liczba</w:t>
            </w:r>
            <w:r w:rsidR="00F36841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ta</w:t>
            </w:r>
            <w:r w:rsidR="00F36841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powinna</w:t>
            </w:r>
            <w:r w:rsidR="00F36841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być</w:t>
            </w:r>
            <w:r w:rsidR="00F36841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zgodna</w:t>
            </w:r>
            <w:r w:rsidR="00F36841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z</w:t>
            </w:r>
            <w:r w:rsidR="00F36841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sumą</w:t>
            </w:r>
            <w:r w:rsidR="00F36841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stron</w:t>
            </w:r>
            <w:r w:rsidR="00F36841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internetowych</w:t>
            </w:r>
            <w:r w:rsidR="00F36841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wykazanych</w:t>
            </w:r>
            <w:r w:rsidR="00F36841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w</w:t>
            </w:r>
            <w:r w:rsidR="00F36841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Dziale</w:t>
            </w:r>
            <w:r w:rsidR="00F36841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2)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spacing w:before="55"/>
              <w:ind w:left="4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C36BB">
        <w:trPr>
          <w:trHeight w:val="900"/>
        </w:trPr>
        <w:tc>
          <w:tcPr>
            <w:tcW w:w="1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spacing w:before="55" w:line="29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3.Czy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podmiot</w:t>
            </w:r>
            <w:r w:rsidR="00F36841">
              <w:rPr>
                <w:rFonts w:ascii="Arial" w:hAnsi="Arial"/>
                <w:b/>
                <w:sz w:val="20"/>
              </w:rPr>
              <w:t xml:space="preserve">  </w:t>
            </w:r>
            <w:r>
              <w:rPr>
                <w:rFonts w:ascii="Arial" w:hAnsi="Arial"/>
                <w:b/>
                <w:sz w:val="20"/>
              </w:rPr>
              <w:t>zapewnia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na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tej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stronie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internetowej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(tych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stronach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internetowych)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informację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 w:rsidR="00F36841">
              <w:rPr>
                <w:rFonts w:ascii="Arial" w:hAnsi="Arial"/>
                <w:b/>
                <w:sz w:val="20"/>
              </w:rPr>
              <w:t xml:space="preserve"> zakresie s</w:t>
            </w:r>
            <w:r>
              <w:rPr>
                <w:rFonts w:ascii="Arial" w:hAnsi="Arial"/>
                <w:b/>
                <w:sz w:val="20"/>
              </w:rPr>
              <w:t>wojej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działalności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(głównych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zadaniach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podmiotu)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w</w:t>
            </w:r>
            <w:r w:rsidR="00F3684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postaci:</w:t>
            </w:r>
          </w:p>
          <w:p w:rsidR="00CC36BB" w:rsidRDefault="00543324">
            <w:pPr>
              <w:pStyle w:val="TableParagraph"/>
              <w:spacing w:before="0" w:line="229" w:lineRule="exac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(zaznaczyć</w:t>
            </w:r>
            <w:r w:rsidR="00F36841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jedną</w:t>
            </w:r>
            <w:r w:rsidR="00F36841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odpowiedź</w:t>
            </w:r>
            <w:r w:rsidR="00F36841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dla</w:t>
            </w:r>
            <w:r w:rsidR="00F36841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każdego</w:t>
            </w:r>
            <w:r w:rsidR="00F36841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sposobu</w:t>
            </w:r>
            <w:r w:rsidR="00F36841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/</w:t>
            </w:r>
            <w:r w:rsidR="00F36841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środka</w:t>
            </w:r>
            <w:r w:rsidR="00F36841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wymienionego</w:t>
            </w:r>
            <w:r w:rsidR="00F36841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w</w:t>
            </w:r>
            <w:r w:rsidR="00F36841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podpunktach</w:t>
            </w:r>
            <w:r w:rsidR="00F36841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a–c)</w:t>
            </w:r>
          </w:p>
        </w:tc>
      </w:tr>
      <w:tr w:rsidR="00CC36BB">
        <w:trPr>
          <w:trHeight w:val="108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 w:rsidP="00F36841">
            <w:pPr>
              <w:pStyle w:val="TableParagraph"/>
              <w:numPr>
                <w:ilvl w:val="0"/>
                <w:numId w:val="1"/>
              </w:numPr>
              <w:spacing w:before="5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tekstu odczytywalnego maszynowo?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tabs>
                <w:tab w:val="left" w:pos="581"/>
              </w:tabs>
              <w:spacing w:before="85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]TAK</w:t>
            </w:r>
          </w:p>
          <w:p w:rsidR="00CC36BB" w:rsidRDefault="00543324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[X]NIE</w:t>
            </w:r>
          </w:p>
          <w:p w:rsidR="00CC36BB" w:rsidRDefault="00543324">
            <w:pPr>
              <w:pStyle w:val="TableParagraph"/>
              <w:tabs>
                <w:tab w:val="left" w:pos="581"/>
              </w:tabs>
              <w:spacing w:before="110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</w:r>
            <w:r>
              <w:rPr>
                <w:w w:val="90"/>
                <w:sz w:val="20"/>
              </w:rPr>
              <w:t>]Na</w:t>
            </w:r>
            <w:r w:rsidR="00F36841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części</w:t>
            </w:r>
            <w:r w:rsidR="00F36841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stron</w:t>
            </w:r>
            <w:r w:rsidR="00F36841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tak,</w:t>
            </w:r>
            <w:r w:rsidR="00F36841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na</w:t>
            </w:r>
            <w:r w:rsidR="00F36841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części</w:t>
            </w:r>
            <w:r w:rsidR="00F36841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nie</w:t>
            </w:r>
          </w:p>
        </w:tc>
      </w:tr>
      <w:tr w:rsidR="00CC36BB">
        <w:trPr>
          <w:trHeight w:val="899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5" w:line="280" w:lineRule="atLeast"/>
              <w:rPr>
                <w:sz w:val="20"/>
              </w:rPr>
            </w:pPr>
            <w:r>
              <w:rPr>
                <w:w w:val="95"/>
                <w:sz w:val="20"/>
              </w:rPr>
              <w:t>W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przypadku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odpowiedzi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„Na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części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stron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tak,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części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nie”–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prosimy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podanie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liczby stron, na których podmiot zapewnia informację o zakresie swojej</w:t>
            </w:r>
            <w:r w:rsidR="006706E5">
              <w:rPr>
                <w:sz w:val="20"/>
              </w:rPr>
              <w:t xml:space="preserve"> d</w:t>
            </w:r>
            <w:r>
              <w:rPr>
                <w:sz w:val="20"/>
              </w:rPr>
              <w:t>ziałalności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postaci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odczytywalnego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maszynowo: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CC36BB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CC36BB">
        <w:trPr>
          <w:trHeight w:val="108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5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b.</w:t>
            </w:r>
            <w:r w:rsidR="006706E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nagrania treści w polski</w:t>
            </w:r>
            <w:r w:rsidR="006706E5">
              <w:rPr>
                <w:rFonts w:ascii="Arial" w:hAnsi="Arial"/>
                <w:b/>
                <w:sz w:val="20"/>
              </w:rPr>
              <w:t>m języku migowym (PJM) w postac</w:t>
            </w:r>
            <w:r>
              <w:rPr>
                <w:rFonts w:ascii="Arial" w:hAnsi="Arial"/>
                <w:b/>
                <w:sz w:val="20"/>
              </w:rPr>
              <w:t>i pliku wideo?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tabs>
                <w:tab w:val="left" w:pos="581"/>
              </w:tabs>
              <w:spacing w:before="85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]TAK</w:t>
            </w:r>
          </w:p>
          <w:p w:rsidR="00CC36BB" w:rsidRDefault="00543324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[X]NIE</w:t>
            </w:r>
          </w:p>
          <w:p w:rsidR="00CC36BB" w:rsidRDefault="00543324">
            <w:pPr>
              <w:pStyle w:val="TableParagraph"/>
              <w:tabs>
                <w:tab w:val="left" w:pos="581"/>
              </w:tabs>
              <w:spacing w:before="110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</w:r>
            <w:r>
              <w:rPr>
                <w:w w:val="90"/>
                <w:sz w:val="20"/>
              </w:rPr>
              <w:t>]Na</w:t>
            </w:r>
            <w:r w:rsidR="006706E5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części</w:t>
            </w:r>
            <w:r w:rsidR="006706E5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stron</w:t>
            </w:r>
            <w:r w:rsidR="006706E5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tak,</w:t>
            </w:r>
            <w:r w:rsidR="006706E5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na</w:t>
            </w:r>
            <w:r w:rsidR="006706E5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części</w:t>
            </w:r>
            <w:r w:rsidR="006706E5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nie</w:t>
            </w:r>
          </w:p>
        </w:tc>
      </w:tr>
      <w:tr w:rsidR="00CC36BB">
        <w:trPr>
          <w:trHeight w:val="90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5" w:line="280" w:lineRule="atLeast"/>
              <w:ind w:right="89"/>
              <w:rPr>
                <w:sz w:val="20"/>
              </w:rPr>
            </w:pPr>
            <w:r>
              <w:rPr>
                <w:w w:val="95"/>
                <w:sz w:val="20"/>
              </w:rPr>
              <w:t>W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przypadku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odpowiedzi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„Na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części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stron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tak,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części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nie”–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prosimy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podanie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liczby stron, na których podmiot zapewnia informacje o zakresie swojej działalności w postaci nagrania treści w polskim języku migowym: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CC36BB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CC36BB">
        <w:trPr>
          <w:trHeight w:val="1079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5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c.</w:t>
            </w:r>
            <w:r w:rsidR="006706E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informacji w tekście łatwym do czytania(ETR)?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F36841">
            <w:pPr>
              <w:pStyle w:val="TableParagraph"/>
              <w:tabs>
                <w:tab w:val="left" w:pos="581"/>
              </w:tabs>
              <w:spacing w:before="85"/>
              <w:ind w:left="305"/>
              <w:rPr>
                <w:sz w:val="20"/>
              </w:rPr>
            </w:pPr>
            <w:r>
              <w:rPr>
                <w:sz w:val="20"/>
              </w:rPr>
              <w:t>[X</w:t>
            </w:r>
            <w:r w:rsidR="00543324">
              <w:rPr>
                <w:sz w:val="20"/>
              </w:rPr>
              <w:t>]TAK</w:t>
            </w:r>
          </w:p>
          <w:p w:rsidR="00CC36BB" w:rsidRDefault="00543324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[</w:t>
            </w:r>
            <w:r w:rsidR="00F36841">
              <w:rPr>
                <w:sz w:val="20"/>
              </w:rPr>
              <w:t xml:space="preserve"> </w:t>
            </w:r>
            <w:r>
              <w:rPr>
                <w:sz w:val="20"/>
              </w:rPr>
              <w:t>]NIE</w:t>
            </w:r>
          </w:p>
          <w:p w:rsidR="00CC36BB" w:rsidRDefault="00543324">
            <w:pPr>
              <w:pStyle w:val="TableParagraph"/>
              <w:tabs>
                <w:tab w:val="left" w:pos="581"/>
              </w:tabs>
              <w:spacing w:before="110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</w:r>
            <w:r>
              <w:rPr>
                <w:w w:val="90"/>
                <w:sz w:val="20"/>
              </w:rPr>
              <w:t>]</w:t>
            </w:r>
            <w:r w:rsidR="006706E5">
              <w:rPr>
                <w:w w:val="90"/>
                <w:sz w:val="20"/>
              </w:rPr>
              <w:t xml:space="preserve"> Na części stron tak, na części nie</w:t>
            </w:r>
          </w:p>
        </w:tc>
      </w:tr>
      <w:tr w:rsidR="00CC36BB">
        <w:trPr>
          <w:trHeight w:val="619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5" w:line="280" w:lineRule="atLeast"/>
              <w:rPr>
                <w:sz w:val="20"/>
              </w:rPr>
            </w:pPr>
            <w:r>
              <w:rPr>
                <w:w w:val="95"/>
                <w:sz w:val="20"/>
              </w:rPr>
              <w:lastRenderedPageBreak/>
              <w:t>W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przypadku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odpowiedzi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„Na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części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stron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tak,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części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nie”–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prosimy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podanie</w:t>
            </w:r>
            <w:r w:rsidR="00F36841"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liczby</w:t>
            </w:r>
            <w:r w:rsidR="00F36841">
              <w:rPr>
                <w:sz w:val="20"/>
              </w:rPr>
              <w:t xml:space="preserve"> </w:t>
            </w:r>
            <w:r>
              <w:rPr>
                <w:sz w:val="20"/>
              </w:rPr>
              <w:t>stron,</w:t>
            </w:r>
            <w:r w:rsidR="00F36841">
              <w:rPr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 w:rsidR="00F36841">
              <w:rPr>
                <w:sz w:val="20"/>
              </w:rPr>
              <w:t xml:space="preserve"> </w:t>
            </w:r>
            <w:r>
              <w:rPr>
                <w:sz w:val="20"/>
              </w:rPr>
              <w:t>których</w:t>
            </w:r>
            <w:r w:rsidR="00F36841">
              <w:rPr>
                <w:sz w:val="20"/>
              </w:rPr>
              <w:t xml:space="preserve"> </w:t>
            </w:r>
            <w:r>
              <w:rPr>
                <w:sz w:val="20"/>
              </w:rPr>
              <w:t>podmiot</w:t>
            </w:r>
            <w:r w:rsidR="00F36841">
              <w:rPr>
                <w:sz w:val="20"/>
              </w:rPr>
              <w:t xml:space="preserve"> </w:t>
            </w:r>
            <w:r>
              <w:rPr>
                <w:sz w:val="20"/>
              </w:rPr>
              <w:t>zapewnia</w:t>
            </w:r>
            <w:r w:rsidR="00F36841">
              <w:rPr>
                <w:sz w:val="20"/>
              </w:rPr>
              <w:t xml:space="preserve"> </w:t>
            </w:r>
            <w:r>
              <w:rPr>
                <w:sz w:val="20"/>
              </w:rPr>
              <w:t>informacje</w:t>
            </w:r>
            <w:r w:rsidR="00F36841">
              <w:rPr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 w:rsidR="00F36841">
              <w:rPr>
                <w:sz w:val="20"/>
              </w:rPr>
              <w:t xml:space="preserve"> </w:t>
            </w:r>
            <w:r>
              <w:rPr>
                <w:sz w:val="20"/>
              </w:rPr>
              <w:t>zakresie</w:t>
            </w:r>
            <w:r w:rsidR="00F36841">
              <w:rPr>
                <w:sz w:val="20"/>
              </w:rPr>
              <w:t xml:space="preserve"> </w:t>
            </w:r>
            <w:r>
              <w:rPr>
                <w:sz w:val="20"/>
              </w:rPr>
              <w:t>swojej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CC36BB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</w:tr>
    </w:tbl>
    <w:p w:rsidR="00CC36BB" w:rsidRDefault="00CC36BB">
      <w:pPr>
        <w:rPr>
          <w:rFonts w:ascii="Times New Roman" w:hAnsi="Times New Roman"/>
          <w:sz w:val="20"/>
        </w:rPr>
        <w:sectPr w:rsidR="00CC36BB">
          <w:footerReference w:type="default" r:id="rId15"/>
          <w:pgSz w:w="12240" w:h="15840"/>
          <w:pgMar w:top="840" w:right="240" w:bottom="700" w:left="280" w:header="0" w:footer="514" w:gutter="0"/>
          <w:cols w:space="708"/>
          <w:formProt w:val="0"/>
          <w:docGrid w:linePitch="100" w:charSpace="4096"/>
        </w:sectPr>
      </w:pPr>
    </w:p>
    <w:tbl>
      <w:tblPr>
        <w:tblStyle w:val="TableNormal"/>
        <w:tblW w:w="11467" w:type="dxa"/>
        <w:tblInd w:w="124" w:type="dxa"/>
        <w:tblLayout w:type="fixed"/>
        <w:tblCellMar>
          <w:left w:w="7" w:type="dxa"/>
          <w:right w:w="7" w:type="dxa"/>
        </w:tblCellMar>
        <w:tblLook w:val="01E0"/>
      </w:tblPr>
      <w:tblGrid>
        <w:gridCol w:w="7469"/>
        <w:gridCol w:w="3998"/>
      </w:tblGrid>
      <w:tr w:rsidR="00CC36BB">
        <w:trPr>
          <w:trHeight w:val="34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6706E5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5"/>
                <w:sz w:val="20"/>
              </w:rPr>
              <w:lastRenderedPageBreak/>
              <w:t>D</w:t>
            </w:r>
            <w:r w:rsidR="00543324">
              <w:rPr>
                <w:w w:val="95"/>
                <w:sz w:val="20"/>
              </w:rPr>
              <w:t>ziałalności</w:t>
            </w:r>
            <w:r>
              <w:rPr>
                <w:w w:val="95"/>
                <w:sz w:val="20"/>
              </w:rPr>
              <w:t xml:space="preserve"> </w:t>
            </w:r>
            <w:r w:rsidR="00543324">
              <w:rPr>
                <w:w w:val="95"/>
                <w:sz w:val="20"/>
              </w:rPr>
              <w:t>w</w:t>
            </w:r>
            <w:r w:rsidR="00F36841">
              <w:rPr>
                <w:w w:val="95"/>
                <w:sz w:val="20"/>
              </w:rPr>
              <w:t xml:space="preserve"> </w:t>
            </w:r>
            <w:r w:rsidR="00543324">
              <w:rPr>
                <w:w w:val="95"/>
                <w:sz w:val="20"/>
              </w:rPr>
              <w:t>postaci</w:t>
            </w:r>
            <w:r w:rsidR="00F36841">
              <w:rPr>
                <w:w w:val="95"/>
                <w:sz w:val="20"/>
              </w:rPr>
              <w:t xml:space="preserve"> </w:t>
            </w:r>
            <w:r w:rsidR="00543324">
              <w:rPr>
                <w:w w:val="95"/>
                <w:sz w:val="20"/>
              </w:rPr>
              <w:t>informacji</w:t>
            </w:r>
            <w:r w:rsidR="00F36841">
              <w:rPr>
                <w:w w:val="95"/>
                <w:sz w:val="20"/>
              </w:rPr>
              <w:t xml:space="preserve"> </w:t>
            </w:r>
            <w:r w:rsidR="00543324">
              <w:rPr>
                <w:w w:val="95"/>
                <w:sz w:val="20"/>
              </w:rPr>
              <w:t>w</w:t>
            </w:r>
            <w:r w:rsidR="00F36841">
              <w:rPr>
                <w:w w:val="95"/>
                <w:sz w:val="20"/>
              </w:rPr>
              <w:t xml:space="preserve"> </w:t>
            </w:r>
            <w:r w:rsidR="00543324">
              <w:rPr>
                <w:w w:val="95"/>
                <w:sz w:val="20"/>
              </w:rPr>
              <w:t>tekście</w:t>
            </w:r>
            <w:r w:rsidR="00F36841">
              <w:rPr>
                <w:w w:val="95"/>
                <w:sz w:val="20"/>
              </w:rPr>
              <w:t xml:space="preserve"> </w:t>
            </w:r>
            <w:r w:rsidR="00543324">
              <w:rPr>
                <w:w w:val="95"/>
                <w:sz w:val="20"/>
              </w:rPr>
              <w:t>łatwym</w:t>
            </w:r>
            <w:r w:rsidR="00F36841">
              <w:rPr>
                <w:w w:val="95"/>
                <w:sz w:val="20"/>
              </w:rPr>
              <w:t xml:space="preserve"> </w:t>
            </w:r>
            <w:r w:rsidR="00543324">
              <w:rPr>
                <w:w w:val="95"/>
                <w:sz w:val="20"/>
              </w:rPr>
              <w:t>do</w:t>
            </w:r>
            <w:r w:rsidR="00F36841">
              <w:rPr>
                <w:w w:val="95"/>
                <w:sz w:val="20"/>
              </w:rPr>
              <w:t xml:space="preserve"> </w:t>
            </w:r>
            <w:r w:rsidR="00543324">
              <w:rPr>
                <w:w w:val="95"/>
                <w:sz w:val="20"/>
              </w:rPr>
              <w:t>czytania: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CC36BB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CC36BB">
        <w:trPr>
          <w:trHeight w:val="118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55" w:line="290" w:lineRule="auto"/>
              <w:ind w:right="1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 Czy podmiot zapewniał w okresie sprawozdawczym – tj. od 01.01.2021 r.do 24.09.2021r.–na wniosek osoby ze szczególnymi potrzebami możliwość komunikacji  formie określonej w tym wniosku?</w:t>
            </w:r>
          </w:p>
          <w:p w:rsidR="00CC36BB" w:rsidRDefault="00543324">
            <w:pPr>
              <w:pStyle w:val="TableParagraph"/>
              <w:spacing w:before="0" w:line="228" w:lineRule="exact"/>
              <w:ind w:left="98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(proszę</w:t>
            </w:r>
            <w:r w:rsidR="006706E5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zaznaczyć</w:t>
            </w:r>
            <w:r w:rsidR="006706E5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jedną</w:t>
            </w:r>
            <w:r w:rsidR="006706E5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odpowiedź)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tabs>
                <w:tab w:val="left" w:pos="581"/>
              </w:tabs>
              <w:spacing w:before="85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]TAK</w:t>
            </w:r>
          </w:p>
          <w:p w:rsidR="00CC36BB" w:rsidRDefault="00543324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[X]NIE</w:t>
            </w:r>
          </w:p>
        </w:tc>
      </w:tr>
      <w:tr w:rsidR="00CC36BB">
        <w:trPr>
          <w:trHeight w:val="340"/>
        </w:trPr>
        <w:tc>
          <w:tcPr>
            <w:tcW w:w="1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spacing w:before="55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Wprzypadkuodpowiedzi„TAK”–prosimyopodanieponiżejdodatkowychinformacji:</w:t>
            </w:r>
          </w:p>
        </w:tc>
      </w:tr>
      <w:tr w:rsidR="00CC36BB">
        <w:trPr>
          <w:trHeight w:val="34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5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Liczba wniosków –ogółem: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CC36BB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CC36BB">
        <w:trPr>
          <w:trHeight w:val="899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55" w:line="290" w:lineRule="auto"/>
              <w:rPr>
                <w:sz w:val="20"/>
              </w:rPr>
            </w:pPr>
            <w:r>
              <w:rPr>
                <w:w w:val="95"/>
                <w:sz w:val="20"/>
              </w:rPr>
              <w:t>Nazwy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użytych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form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komunikacji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określonych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we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wnioskach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ze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wskazaniem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liczby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użyć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każdej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tych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form:</w:t>
            </w:r>
          </w:p>
          <w:p w:rsidR="00CC36BB" w:rsidRDefault="00543324">
            <w:pPr>
              <w:pStyle w:val="TableParagraph"/>
              <w:spacing w:before="0" w:line="229" w:lineRule="exac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(wpisać</w:t>
            </w:r>
            <w:r w:rsidR="006706E5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słownie</w:t>
            </w:r>
            <w:r w:rsidR="006706E5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np.alfabet</w:t>
            </w:r>
            <w:r w:rsidR="006706E5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Lorma-1raz,druk</w:t>
            </w:r>
            <w:r w:rsidR="006706E5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w</w:t>
            </w:r>
            <w:r w:rsidR="006706E5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alfabecie</w:t>
            </w:r>
            <w:r w:rsidR="006706E5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Braille’a-3razy)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CC36BB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</w:tr>
    </w:tbl>
    <w:p w:rsidR="00CC36BB" w:rsidRDefault="00CC36BB">
      <w:pPr>
        <w:pStyle w:val="Tekstpodstawowy"/>
        <w:spacing w:before="5"/>
        <w:rPr>
          <w:rFonts w:ascii="Arial" w:hAnsi="Arial"/>
          <w:b/>
          <w:sz w:val="11"/>
        </w:rPr>
      </w:pPr>
    </w:p>
    <w:p w:rsidR="00CC36BB" w:rsidRDefault="00543324">
      <w:pPr>
        <w:spacing w:before="94"/>
        <w:ind w:left="21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Dział4.Informacjaodostępiealternatywnym</w:t>
      </w:r>
    </w:p>
    <w:p w:rsidR="00CC36BB" w:rsidRDefault="00543324">
      <w:pPr>
        <w:pStyle w:val="Tekstpodstawowy"/>
        <w:spacing w:before="150" w:after="16"/>
        <w:ind w:left="116"/>
      </w:pPr>
      <w:r>
        <w:rPr>
          <w:w w:val="95"/>
        </w:rPr>
        <w:t>Uwaga:poniższepytaniaodnosząsiędookresusprawozdawcze</w:t>
      </w:r>
      <w:r w:rsidR="00117555">
        <w:rPr>
          <w:w w:val="95"/>
        </w:rPr>
        <w:t>go–tj.od01</w:t>
      </w:r>
      <w:r>
        <w:rPr>
          <w:w w:val="95"/>
        </w:rPr>
        <w:t>.</w:t>
      </w:r>
      <w:r w:rsidR="00117555">
        <w:rPr>
          <w:w w:val="95"/>
        </w:rPr>
        <w:t xml:space="preserve">01.2021 </w:t>
      </w:r>
      <w:r>
        <w:rPr>
          <w:w w:val="95"/>
        </w:rPr>
        <w:t>do</w:t>
      </w:r>
      <w:r w:rsidR="00117555">
        <w:rPr>
          <w:w w:val="95"/>
        </w:rPr>
        <w:t xml:space="preserve"> 24.09</w:t>
      </w:r>
      <w:r>
        <w:rPr>
          <w:w w:val="95"/>
        </w:rPr>
        <w:t>.2021r.</w:t>
      </w:r>
    </w:p>
    <w:tbl>
      <w:tblPr>
        <w:tblStyle w:val="TableNormal"/>
        <w:tblW w:w="11467" w:type="dxa"/>
        <w:tblInd w:w="124" w:type="dxa"/>
        <w:tblLayout w:type="fixed"/>
        <w:tblCellMar>
          <w:left w:w="7" w:type="dxa"/>
          <w:right w:w="7" w:type="dxa"/>
        </w:tblCellMar>
        <w:tblLook w:val="01E0"/>
      </w:tblPr>
      <w:tblGrid>
        <w:gridCol w:w="7469"/>
        <w:gridCol w:w="3998"/>
      </w:tblGrid>
      <w:tr w:rsidR="00CC36BB">
        <w:trPr>
          <w:trHeight w:val="899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line="29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1.Czy w okresie sprawozdawczym podmiot zapewniał dostęp alternatywny w postaci wsparcia innej osoby?</w:t>
            </w:r>
          </w:p>
          <w:p w:rsidR="00CC36BB" w:rsidRDefault="00543324">
            <w:pPr>
              <w:pStyle w:val="TableParagraph"/>
              <w:spacing w:before="0" w:line="229" w:lineRule="exact"/>
              <w:ind w:left="98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(proszę</w:t>
            </w:r>
            <w:r w:rsidR="006706E5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zaznaczyć</w:t>
            </w:r>
            <w:r w:rsidR="006706E5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jedną</w:t>
            </w:r>
            <w:r w:rsidR="006706E5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odpowiedź)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spacing w:before="93"/>
              <w:ind w:left="282"/>
              <w:rPr>
                <w:sz w:val="20"/>
              </w:rPr>
            </w:pPr>
            <w:r>
              <w:rPr>
                <w:sz w:val="20"/>
              </w:rPr>
              <w:t>[]TAK</w:t>
            </w:r>
          </w:p>
          <w:p w:rsidR="00CC36BB" w:rsidRDefault="00543324">
            <w:pPr>
              <w:pStyle w:val="TableParagraph"/>
              <w:tabs>
                <w:tab w:val="left" w:pos="581"/>
              </w:tabs>
              <w:spacing w:before="110"/>
              <w:ind w:left="305"/>
              <w:rPr>
                <w:sz w:val="20"/>
              </w:rPr>
            </w:pPr>
            <w:r>
              <w:rPr>
                <w:sz w:val="20"/>
              </w:rPr>
              <w:t>[x]NIE</w:t>
            </w:r>
          </w:p>
        </w:tc>
      </w:tr>
      <w:tr w:rsidR="00CC36BB">
        <w:trPr>
          <w:trHeight w:val="340"/>
        </w:trPr>
        <w:tc>
          <w:tcPr>
            <w:tcW w:w="1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Wprzypadkuodpowiedzi„TAK”–prosimyopodanieponiżejdodatkowychinformacji:</w:t>
            </w:r>
          </w:p>
        </w:tc>
      </w:tr>
      <w:tr w:rsidR="00CC36BB">
        <w:trPr>
          <w:trHeight w:val="62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 w:rsidP="006706E5">
            <w:pPr>
              <w:pStyle w:val="TableParagraph"/>
              <w:spacing w:before="13" w:line="280" w:lineRule="atLeast"/>
              <w:ind w:right="170"/>
              <w:rPr>
                <w:sz w:val="20"/>
              </w:rPr>
            </w:pPr>
            <w:r>
              <w:rPr>
                <w:spacing w:val="-1"/>
                <w:sz w:val="20"/>
              </w:rPr>
              <w:t>Liczba</w:t>
            </w:r>
            <w:r w:rsidR="006706E5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przypadków</w:t>
            </w:r>
            <w:r w:rsidR="006706E5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zastosowania</w:t>
            </w:r>
            <w:r w:rsidR="006706E5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dostępu</w:t>
            </w:r>
            <w:r w:rsidR="006706E5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alternatywnego</w:t>
            </w:r>
            <w:r w:rsidR="006706E5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postaci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wsparcia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innej</w:t>
            </w:r>
            <w:r w:rsidR="006706E5">
              <w:rPr>
                <w:sz w:val="20"/>
              </w:rPr>
              <w:t xml:space="preserve"> o</w:t>
            </w:r>
            <w:r>
              <w:rPr>
                <w:sz w:val="20"/>
              </w:rPr>
              <w:t>soby: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CC36BB">
            <w:pPr>
              <w:pStyle w:val="TableParagraph"/>
              <w:ind w:left="44"/>
              <w:rPr>
                <w:sz w:val="20"/>
              </w:rPr>
            </w:pPr>
          </w:p>
        </w:tc>
      </w:tr>
      <w:tr w:rsidR="00CC36BB">
        <w:trPr>
          <w:trHeight w:val="899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Uzasadnienie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zastosowania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tego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rodzaju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dostępu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alternatywnego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CC36BB">
            <w:pPr>
              <w:pStyle w:val="TableParagraph"/>
              <w:spacing w:before="13" w:line="280" w:lineRule="atLeast"/>
              <w:ind w:left="44" w:right="446"/>
              <w:rPr>
                <w:sz w:val="20"/>
              </w:rPr>
            </w:pPr>
          </w:p>
        </w:tc>
      </w:tr>
      <w:tr w:rsidR="00CC36BB">
        <w:trPr>
          <w:trHeight w:val="118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Pr="00117555" w:rsidRDefault="00543324" w:rsidP="00117555">
            <w:pPr>
              <w:pStyle w:val="TableParagraph"/>
              <w:spacing w:line="29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2.Czy</w:t>
            </w:r>
            <w:r w:rsidR="0011755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w</w:t>
            </w:r>
            <w:r w:rsidR="0011755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okresie</w:t>
            </w:r>
            <w:r w:rsidR="0011755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sprawozdawczym</w:t>
            </w:r>
            <w:r w:rsidR="00117555">
              <w:rPr>
                <w:rFonts w:ascii="Arial" w:hAnsi="Arial"/>
                <w:b/>
                <w:sz w:val="20"/>
              </w:rPr>
              <w:t xml:space="preserve"> podmiot zapewniał </w:t>
            </w:r>
            <w:r>
              <w:rPr>
                <w:rFonts w:ascii="Arial" w:hAnsi="Arial"/>
                <w:b/>
                <w:sz w:val="20"/>
              </w:rPr>
              <w:t>dostęp</w:t>
            </w:r>
            <w:r w:rsidR="0011755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alternatywny</w:t>
            </w:r>
            <w:r w:rsidR="0011755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w</w:t>
            </w:r>
            <w:r w:rsidR="0011755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postaci wsparcia technologicznego, w tym z wykorzystaniem nowoczesnych</w:t>
            </w:r>
            <w:r w:rsidR="0011755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technologii</w:t>
            </w:r>
            <w:r w:rsidR="00117555">
              <w:rPr>
                <w:rFonts w:ascii="Arial" w:hAnsi="Arial"/>
                <w:b/>
                <w:sz w:val="20"/>
              </w:rPr>
              <w:t>?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tabs>
                <w:tab w:val="left" w:pos="581"/>
              </w:tabs>
              <w:spacing w:before="93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]TAK</w:t>
            </w:r>
          </w:p>
          <w:p w:rsidR="00CC36BB" w:rsidRDefault="00543324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[X]NIE</w:t>
            </w:r>
          </w:p>
        </w:tc>
      </w:tr>
      <w:tr w:rsidR="00CC36BB">
        <w:trPr>
          <w:trHeight w:val="340"/>
        </w:trPr>
        <w:tc>
          <w:tcPr>
            <w:tcW w:w="1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Wprzypadkuodpowiedzi„TAK”–prosimyopodanieponiżejdodatkowychinformacji:</w:t>
            </w:r>
          </w:p>
        </w:tc>
      </w:tr>
      <w:tr w:rsidR="00CC36BB">
        <w:trPr>
          <w:trHeight w:val="62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13" w:line="280" w:lineRule="atLeast"/>
              <w:rPr>
                <w:sz w:val="20"/>
              </w:rPr>
            </w:pPr>
            <w:r>
              <w:rPr>
                <w:spacing w:val="-1"/>
                <w:sz w:val="20"/>
              </w:rPr>
              <w:t>Liczbaprzypadkówzastosowaniadostępualternatywnego</w:t>
            </w:r>
            <w:r>
              <w:rPr>
                <w:sz w:val="20"/>
              </w:rPr>
              <w:t>wpostaciwsparciatechnologicznego: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CC36BB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CC36BB">
        <w:trPr>
          <w:trHeight w:val="34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Uzasadnienie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zastosowania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tego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rodzaju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dostępu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alternatywnego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CC36BB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CC36BB">
        <w:trPr>
          <w:trHeight w:val="899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line="29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3.Czy</w:t>
            </w:r>
            <w:r w:rsidR="0011755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w</w:t>
            </w:r>
            <w:r w:rsidR="0011755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okresie</w:t>
            </w:r>
            <w:r w:rsidR="0011755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sprawozdawczym</w:t>
            </w:r>
            <w:r w:rsidR="0011755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podmiot</w:t>
            </w:r>
            <w:r w:rsidR="0011755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zapewniał</w:t>
            </w:r>
            <w:r w:rsidR="0011755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dostęp</w:t>
            </w:r>
            <w:r w:rsidR="0011755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alternatywny</w:t>
            </w:r>
            <w:r w:rsidR="0011755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w</w:t>
            </w:r>
            <w:r w:rsidR="0011755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postaci zmian</w:t>
            </w:r>
            <w:r w:rsidR="0011755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w</w:t>
            </w:r>
            <w:r w:rsidR="0011755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organizacji</w:t>
            </w:r>
            <w:r w:rsidR="0011755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funkcjonowania</w:t>
            </w:r>
            <w:r w:rsidR="0011755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podmiotu?</w:t>
            </w:r>
          </w:p>
          <w:p w:rsidR="00CC36BB" w:rsidRDefault="00543324">
            <w:pPr>
              <w:pStyle w:val="TableParagraph"/>
              <w:spacing w:before="0" w:line="229" w:lineRule="exac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(proszę</w:t>
            </w:r>
            <w:r w:rsidR="006706E5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zaznaczyć</w:t>
            </w:r>
            <w:r w:rsidR="006706E5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jedną</w:t>
            </w:r>
            <w:r w:rsidR="006706E5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odpowiedź)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tabs>
                <w:tab w:val="left" w:pos="581"/>
              </w:tabs>
              <w:spacing w:before="93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]TAK</w:t>
            </w:r>
          </w:p>
          <w:p w:rsidR="00CC36BB" w:rsidRDefault="00543324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[X]NIE</w:t>
            </w:r>
          </w:p>
        </w:tc>
      </w:tr>
      <w:tr w:rsidR="00CC36BB">
        <w:trPr>
          <w:trHeight w:val="340"/>
        </w:trPr>
        <w:tc>
          <w:tcPr>
            <w:tcW w:w="1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Wprzypadkuodpowiedzi„TAK”–</w:t>
            </w:r>
            <w:r w:rsidR="006706E5">
              <w:rPr>
                <w:rFonts w:ascii="Arial" w:hAnsi="Arial"/>
                <w:b/>
                <w:i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prosimy</w:t>
            </w:r>
            <w:r w:rsidR="006706E5">
              <w:rPr>
                <w:rFonts w:ascii="Arial" w:hAnsi="Arial"/>
                <w:b/>
                <w:i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o</w:t>
            </w:r>
            <w:r w:rsidR="006706E5">
              <w:rPr>
                <w:rFonts w:ascii="Arial" w:hAnsi="Arial"/>
                <w:b/>
                <w:i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podanie</w:t>
            </w:r>
            <w:r w:rsidR="006706E5">
              <w:rPr>
                <w:rFonts w:ascii="Arial" w:hAnsi="Arial"/>
                <w:b/>
                <w:i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poniżej</w:t>
            </w:r>
            <w:r w:rsidR="006706E5">
              <w:rPr>
                <w:rFonts w:ascii="Arial" w:hAnsi="Arial"/>
                <w:b/>
                <w:i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dodatkowych</w:t>
            </w:r>
            <w:r w:rsidR="006706E5">
              <w:rPr>
                <w:rFonts w:ascii="Arial" w:hAnsi="Arial"/>
                <w:b/>
                <w:i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informacji:</w:t>
            </w:r>
          </w:p>
        </w:tc>
      </w:tr>
      <w:tr w:rsidR="00CC36BB">
        <w:trPr>
          <w:trHeight w:val="62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13" w:line="280" w:lineRule="atLeast"/>
              <w:rPr>
                <w:sz w:val="20"/>
              </w:rPr>
            </w:pPr>
            <w:r>
              <w:rPr>
                <w:spacing w:val="-1"/>
                <w:sz w:val="20"/>
              </w:rPr>
              <w:t>Liczba</w:t>
            </w:r>
            <w:r w:rsidR="006706E5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przypadków</w:t>
            </w:r>
            <w:r w:rsidR="006706E5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zastosowania</w:t>
            </w:r>
            <w:r w:rsidR="006706E5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dostępu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alternatywnego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postaci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zmian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organizacji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funkcjonowania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podmiotu: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CC36BB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CC36BB">
        <w:trPr>
          <w:trHeight w:val="34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Uzasadnienie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zastosowania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tego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rodzaju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dostępu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alternatywnego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CC36BB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CC36BB">
        <w:trPr>
          <w:trHeight w:val="899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line="29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4.Czy</w:t>
            </w:r>
            <w:r w:rsidR="00AB18F6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w</w:t>
            </w:r>
            <w:r w:rsidR="00AB18F6">
              <w:rPr>
                <w:rFonts w:ascii="Arial" w:hAnsi="Arial"/>
                <w:b/>
                <w:sz w:val="20"/>
              </w:rPr>
              <w:t xml:space="preserve"> okresie </w:t>
            </w:r>
            <w:r>
              <w:rPr>
                <w:rFonts w:ascii="Arial" w:hAnsi="Arial"/>
                <w:b/>
                <w:sz w:val="20"/>
              </w:rPr>
              <w:t>prawozdawczym</w:t>
            </w:r>
            <w:r w:rsidR="00AB18F6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podmiot</w:t>
            </w:r>
            <w:r w:rsidR="00AB18F6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zapewniał</w:t>
            </w:r>
            <w:r w:rsidR="00AB18F6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dostęp</w:t>
            </w:r>
            <w:r w:rsidR="00AB18F6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alternatywny</w:t>
            </w:r>
            <w:r w:rsidR="00AB18F6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w</w:t>
            </w:r>
            <w:r w:rsidR="00AB18F6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sposób</w:t>
            </w:r>
            <w:r w:rsidR="00AB18F6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inny</w:t>
            </w:r>
            <w:r w:rsidR="00AB18F6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niż</w:t>
            </w:r>
            <w:r w:rsidR="00AB18F6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wymienione</w:t>
            </w:r>
            <w:r w:rsidR="00AB18F6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wyżej?</w:t>
            </w:r>
          </w:p>
          <w:p w:rsidR="00CC36BB" w:rsidRDefault="00543324">
            <w:pPr>
              <w:pStyle w:val="TableParagraph"/>
              <w:spacing w:before="0" w:line="229" w:lineRule="exac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(proszę</w:t>
            </w:r>
            <w:r w:rsidR="006706E5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zaznaczyć</w:t>
            </w:r>
            <w:r w:rsidR="006706E5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jedną</w:t>
            </w:r>
            <w:r w:rsidR="006706E5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odpowiedź)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tabs>
                <w:tab w:val="left" w:pos="581"/>
              </w:tabs>
              <w:spacing w:before="93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]TAK</w:t>
            </w:r>
          </w:p>
          <w:p w:rsidR="00CC36BB" w:rsidRDefault="00543324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[X]NIE</w:t>
            </w:r>
          </w:p>
        </w:tc>
      </w:tr>
      <w:tr w:rsidR="00CC36BB">
        <w:trPr>
          <w:trHeight w:val="340"/>
        </w:trPr>
        <w:tc>
          <w:tcPr>
            <w:tcW w:w="1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543324">
            <w:pPr>
              <w:pStyle w:val="TableParagraph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Wprzypadkuodpowiedzi„TAK”–prosimy</w:t>
            </w:r>
            <w:r w:rsidR="006706E5">
              <w:rPr>
                <w:rFonts w:ascii="Arial" w:hAnsi="Arial"/>
                <w:b/>
                <w:i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o</w:t>
            </w:r>
            <w:r w:rsidR="006706E5">
              <w:rPr>
                <w:rFonts w:ascii="Arial" w:hAnsi="Arial"/>
                <w:b/>
                <w:i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podanie</w:t>
            </w:r>
            <w:r w:rsidR="006706E5">
              <w:rPr>
                <w:rFonts w:ascii="Arial" w:hAnsi="Arial"/>
                <w:b/>
                <w:i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poniżej</w:t>
            </w:r>
            <w:r w:rsidR="006706E5">
              <w:rPr>
                <w:rFonts w:ascii="Arial" w:hAnsi="Arial"/>
                <w:b/>
                <w:i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dodatkowych</w:t>
            </w:r>
            <w:r w:rsidR="006706E5">
              <w:rPr>
                <w:rFonts w:ascii="Arial" w:hAnsi="Arial"/>
                <w:b/>
                <w:i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informacji:</w:t>
            </w:r>
          </w:p>
        </w:tc>
      </w:tr>
      <w:tr w:rsidR="00CC36BB">
        <w:trPr>
          <w:trHeight w:val="62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13" w:line="280" w:lineRule="atLeast"/>
              <w:rPr>
                <w:sz w:val="20"/>
              </w:rPr>
            </w:pPr>
            <w:r>
              <w:rPr>
                <w:w w:val="95"/>
                <w:sz w:val="20"/>
              </w:rPr>
              <w:t>Liczba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przypadków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zastosowania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dostępu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alternatywnego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sposób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inny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niż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wymienione</w:t>
            </w:r>
            <w:r w:rsidR="006706E5">
              <w:rPr>
                <w:sz w:val="20"/>
              </w:rPr>
              <w:t xml:space="preserve"> </w:t>
            </w:r>
            <w:r>
              <w:rPr>
                <w:sz w:val="20"/>
              </w:rPr>
              <w:t>wyżej: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CC36BB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CC36BB">
        <w:trPr>
          <w:trHeight w:val="339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 w:rsidP="006706E5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Na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czym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polegało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zapewnienie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dostępu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alternatywnego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 w:rsidR="006706E5">
              <w:rPr>
                <w:w w:val="95"/>
                <w:sz w:val="20"/>
              </w:rPr>
              <w:t xml:space="preserve"> sposób </w:t>
            </w:r>
            <w:r>
              <w:rPr>
                <w:w w:val="95"/>
                <w:sz w:val="20"/>
              </w:rPr>
              <w:t>inny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niż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CC36BB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</w:tr>
    </w:tbl>
    <w:p w:rsidR="00CC36BB" w:rsidRDefault="00CC36BB">
      <w:pPr>
        <w:rPr>
          <w:rFonts w:ascii="Times New Roman" w:hAnsi="Times New Roman"/>
          <w:sz w:val="20"/>
        </w:rPr>
      </w:pPr>
    </w:p>
    <w:tbl>
      <w:tblPr>
        <w:tblStyle w:val="TableNormal"/>
        <w:tblW w:w="11467" w:type="dxa"/>
        <w:tblInd w:w="124" w:type="dxa"/>
        <w:tblLayout w:type="fixed"/>
        <w:tblCellMar>
          <w:left w:w="7" w:type="dxa"/>
          <w:right w:w="7" w:type="dxa"/>
        </w:tblCellMar>
        <w:tblLook w:val="01E0"/>
      </w:tblPr>
      <w:tblGrid>
        <w:gridCol w:w="7469"/>
        <w:gridCol w:w="3998"/>
      </w:tblGrid>
      <w:tr w:rsidR="00CC36BB">
        <w:trPr>
          <w:trHeight w:val="34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6706E5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5"/>
                <w:sz w:val="20"/>
              </w:rPr>
              <w:lastRenderedPageBreak/>
              <w:t>W</w:t>
            </w:r>
            <w:r w:rsidR="00543324">
              <w:rPr>
                <w:w w:val="95"/>
                <w:sz w:val="20"/>
              </w:rPr>
              <w:t>ymienione</w:t>
            </w:r>
            <w:r>
              <w:rPr>
                <w:w w:val="95"/>
                <w:sz w:val="20"/>
              </w:rPr>
              <w:t xml:space="preserve"> </w:t>
            </w:r>
            <w:r w:rsidR="00543324">
              <w:rPr>
                <w:w w:val="95"/>
                <w:sz w:val="20"/>
              </w:rPr>
              <w:t>wyżej: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CC36BB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CC36BB">
        <w:trPr>
          <w:trHeight w:val="340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6BB" w:rsidRDefault="00543324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5"/>
                <w:sz w:val="20"/>
              </w:rPr>
              <w:t>Uzasadnienie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zastosowania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tego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rodzaju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dostępu</w:t>
            </w:r>
            <w:r w:rsidR="006706E5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alternatywnego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36BB" w:rsidRDefault="00CC36BB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</w:tr>
    </w:tbl>
    <w:p w:rsidR="00543324" w:rsidRDefault="00543324"/>
    <w:p w:rsidR="006706E5" w:rsidRDefault="006706E5"/>
    <w:sectPr w:rsidR="006706E5" w:rsidSect="00CC36BB">
      <w:footerReference w:type="default" r:id="rId16"/>
      <w:pgSz w:w="12240" w:h="15840"/>
      <w:pgMar w:top="840" w:right="240" w:bottom="700" w:left="280" w:header="0" w:footer="514" w:gutter="0"/>
      <w:cols w:space="708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A65" w:rsidRDefault="00A55A65" w:rsidP="00CC36BB">
      <w:r>
        <w:separator/>
      </w:r>
    </w:p>
  </w:endnote>
  <w:endnote w:type="continuationSeparator" w:id="1">
    <w:p w:rsidR="00A55A65" w:rsidRDefault="00A55A65" w:rsidP="00CC3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6E5" w:rsidRDefault="00533B0D">
    <w:pPr>
      <w:pStyle w:val="Tekstpodstawowy"/>
      <w:spacing w:line="12" w:lineRule="auto"/>
    </w:pPr>
    <w:r>
      <w:pict>
        <v:rect id="_x0000_s1029" style="position:absolute;margin-left:24.05pt;margin-top:750.55pt;width:45.1pt;height:13.1pt;z-index:251655680;mso-position-horizontal-relative:page;mso-position-vertical-relative:page" stroked="f" strokeweight="0">
          <v:textbox inset="0,0,0,0">
            <w:txbxContent>
              <w:p w:rsidR="006706E5" w:rsidRDefault="006706E5">
                <w:pPr>
                  <w:pStyle w:val="Tekstpodstawowy"/>
                  <w:spacing w:before="11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Strona</w:t>
                </w:r>
                <w:fldSimple w:instr="PAGE">
                  <w:r w:rsidR="00AB18F6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6E5" w:rsidRDefault="00533B0D">
    <w:pPr>
      <w:pStyle w:val="Tekstpodstawowy"/>
      <w:spacing w:line="12" w:lineRule="auto"/>
    </w:pPr>
    <w:r>
      <w:pict>
        <v:rect id="_x0000_s1028" style="position:absolute;margin-left:24.05pt;margin-top:750.55pt;width:45.1pt;height:13.1pt;z-index:251656704;mso-position-horizontal-relative:page;mso-position-vertical-relative:page" stroked="f" strokeweight="0">
          <v:textbox inset="0,0,0,0">
            <w:txbxContent>
              <w:p w:rsidR="006706E5" w:rsidRDefault="006706E5">
                <w:pPr>
                  <w:pStyle w:val="Tekstpodstawowy"/>
                  <w:spacing w:before="11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Strona</w:t>
                </w:r>
                <w:fldSimple w:instr="PAGE">
                  <w:r w:rsidR="00AB18F6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6E5" w:rsidRDefault="00533B0D">
    <w:pPr>
      <w:pStyle w:val="Tekstpodstawowy"/>
      <w:spacing w:line="12" w:lineRule="auto"/>
    </w:pPr>
    <w:r>
      <w:pict>
        <v:rect id="_x0000_s1027" style="position:absolute;margin-left:24.05pt;margin-top:750.55pt;width:45.1pt;height:13.1pt;z-index:251657728;mso-position-horizontal-relative:page;mso-position-vertical-relative:page" stroked="f" strokeweight="0">
          <v:textbox inset="0,0,0,0">
            <w:txbxContent>
              <w:p w:rsidR="006706E5" w:rsidRDefault="006706E5">
                <w:pPr>
                  <w:pStyle w:val="Tekstpodstawowy"/>
                  <w:spacing w:before="11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Strona</w:t>
                </w:r>
                <w:fldSimple w:instr="PAGE">
                  <w:r w:rsidR="00AB18F6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rect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6E5" w:rsidRDefault="00533B0D">
    <w:pPr>
      <w:pStyle w:val="Tekstpodstawowy"/>
      <w:spacing w:line="12" w:lineRule="auto"/>
    </w:pPr>
    <w:r>
      <w:pict>
        <v:rect id="_x0000_s1026" style="position:absolute;margin-left:24.05pt;margin-top:750.55pt;width:45.1pt;height:13.1pt;z-index:251658752;mso-position-horizontal-relative:page;mso-position-vertical-relative:page" stroked="f" strokeweight="0">
          <v:textbox inset="0,0,0,0">
            <w:txbxContent>
              <w:p w:rsidR="006706E5" w:rsidRDefault="006706E5">
                <w:pPr>
                  <w:pStyle w:val="Tekstpodstawowy"/>
                  <w:spacing w:before="11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Strona</w:t>
                </w:r>
                <w:fldSimple w:instr="PAGE">
                  <w:r w:rsidR="00AB18F6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rect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6E5" w:rsidRDefault="00533B0D">
    <w:pPr>
      <w:pStyle w:val="Tekstpodstawowy"/>
      <w:spacing w:line="12" w:lineRule="auto"/>
    </w:pPr>
    <w:r>
      <w:pict>
        <v:rect id="_x0000_s1025" style="position:absolute;margin-left:24.05pt;margin-top:750.55pt;width:45.1pt;height:13.1pt;z-index:251659776;mso-position-horizontal-relative:page;mso-position-vertical-relative:page" stroked="f" strokeweight="0">
          <v:textbox inset="0,0,0,0">
            <w:txbxContent>
              <w:p w:rsidR="006706E5" w:rsidRDefault="006706E5">
                <w:pPr>
                  <w:pStyle w:val="Tekstpodstawowy"/>
                  <w:spacing w:before="11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Strona</w:t>
                </w:r>
                <w:fldSimple w:instr="PAGE">
                  <w:r w:rsidR="00AB18F6">
                    <w:rPr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A65" w:rsidRDefault="00A55A65" w:rsidP="00CC36BB">
      <w:r>
        <w:separator/>
      </w:r>
    </w:p>
  </w:footnote>
  <w:footnote w:type="continuationSeparator" w:id="1">
    <w:p w:rsidR="00A55A65" w:rsidRDefault="00A55A65" w:rsidP="00CC36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511F9"/>
    <w:multiLevelType w:val="hybridMultilevel"/>
    <w:tmpl w:val="59FA5AC4"/>
    <w:lvl w:ilvl="0" w:tplc="1608B8AE">
      <w:start w:val="1"/>
      <w:numFmt w:val="lowerLetter"/>
      <w:lvlText w:val="%1.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autoHyphenation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C36BB"/>
    <w:rsid w:val="00117555"/>
    <w:rsid w:val="003950C7"/>
    <w:rsid w:val="003B4FA0"/>
    <w:rsid w:val="004037EE"/>
    <w:rsid w:val="00483088"/>
    <w:rsid w:val="004B5AA4"/>
    <w:rsid w:val="004F4FBE"/>
    <w:rsid w:val="00533B0D"/>
    <w:rsid w:val="00543324"/>
    <w:rsid w:val="006706E5"/>
    <w:rsid w:val="00A55A65"/>
    <w:rsid w:val="00AB18F6"/>
    <w:rsid w:val="00CC36BB"/>
    <w:rsid w:val="00F36841"/>
    <w:rsid w:val="00FD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C36BB"/>
    <w:pPr>
      <w:widowControl w:val="0"/>
    </w:pPr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uiPriority w:val="1"/>
    <w:qFormat/>
    <w:rsid w:val="00CC36BB"/>
    <w:pPr>
      <w:ind w:left="216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customStyle="1" w:styleId="czeinternetowe">
    <w:name w:val="Łącze internetowe"/>
    <w:rsid w:val="00CC36BB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CC36BB"/>
    <w:pPr>
      <w:keepNext/>
      <w:spacing w:before="240" w:after="120"/>
    </w:pPr>
    <w:rPr>
      <w:rFonts w:ascii="Calibri" w:eastAsia="Microsoft YaHei" w:hAnsi="Calibri" w:cs="Arial"/>
      <w:sz w:val="28"/>
      <w:szCs w:val="28"/>
    </w:rPr>
  </w:style>
  <w:style w:type="paragraph" w:styleId="Tekstpodstawowy">
    <w:name w:val="Body Text"/>
    <w:basedOn w:val="Normalny"/>
    <w:uiPriority w:val="1"/>
    <w:qFormat/>
    <w:rsid w:val="00CC36BB"/>
    <w:rPr>
      <w:sz w:val="20"/>
      <w:szCs w:val="20"/>
    </w:rPr>
  </w:style>
  <w:style w:type="paragraph" w:styleId="Lista">
    <w:name w:val="List"/>
    <w:basedOn w:val="Tekstpodstawowy"/>
    <w:rsid w:val="00CC36BB"/>
    <w:rPr>
      <w:rFonts w:ascii="Calibri" w:hAnsi="Calibri" w:cs="Arial"/>
    </w:rPr>
  </w:style>
  <w:style w:type="paragraph" w:customStyle="1" w:styleId="Caption">
    <w:name w:val="Caption"/>
    <w:basedOn w:val="Normalny"/>
    <w:qFormat/>
    <w:rsid w:val="00CC36BB"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C36BB"/>
    <w:pPr>
      <w:suppressLineNumbers/>
    </w:pPr>
    <w:rPr>
      <w:rFonts w:ascii="Calibri" w:hAnsi="Calibri" w:cs="Arial"/>
    </w:rPr>
  </w:style>
  <w:style w:type="paragraph" w:styleId="Akapitzlist">
    <w:name w:val="List Paragraph"/>
    <w:basedOn w:val="Normalny"/>
    <w:uiPriority w:val="1"/>
    <w:qFormat/>
    <w:rsid w:val="00CC36BB"/>
  </w:style>
  <w:style w:type="paragraph" w:customStyle="1" w:styleId="TableParagraph">
    <w:name w:val="Table Paragraph"/>
    <w:basedOn w:val="Normalny"/>
    <w:uiPriority w:val="1"/>
    <w:qFormat/>
    <w:rsid w:val="00CC36BB"/>
    <w:pPr>
      <w:spacing w:before="63"/>
      <w:ind w:left="43"/>
    </w:pPr>
  </w:style>
  <w:style w:type="paragraph" w:customStyle="1" w:styleId="Gwkaistopka">
    <w:name w:val="Główka i stopka"/>
    <w:basedOn w:val="Normalny"/>
    <w:qFormat/>
    <w:rsid w:val="00CC36BB"/>
  </w:style>
  <w:style w:type="paragraph" w:customStyle="1" w:styleId="Footer">
    <w:name w:val="Footer"/>
    <w:basedOn w:val="Gwkaistopka"/>
    <w:rsid w:val="00CC36BB"/>
  </w:style>
  <w:style w:type="paragraph" w:customStyle="1" w:styleId="Zawartoramki">
    <w:name w:val="Zawartość ramki"/>
    <w:basedOn w:val="Normalny"/>
    <w:qFormat/>
    <w:rsid w:val="00CC36BB"/>
  </w:style>
  <w:style w:type="table" w:customStyle="1" w:styleId="TableNormal">
    <w:name w:val="Table Normal"/>
    <w:uiPriority w:val="2"/>
    <w:semiHidden/>
    <w:unhideWhenUsed/>
    <w:qFormat/>
    <w:rsid w:val="00CC36B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AB18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obra@interia.pl" TargetMode="External"/><Relationship Id="rId13" Type="http://schemas.openxmlformats.org/officeDocument/2006/relationships/hyperlink" Target="mailto:szkolaobra@interia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zkolaobra@interia.pl" TargetMode="External"/><Relationship Id="rId12" Type="http://schemas.openxmlformats.org/officeDocument/2006/relationships/hyperlink" Target="http://www.szkolaobra.bior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zedszkoleobra.bior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1640</Words>
  <Characters>9844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2023-01-20T08:53:00Z</dcterms:created>
  <dcterms:modified xsi:type="dcterms:W3CDTF">2023-01-20T08:53:00Z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BIRT Report Engine 2.6.2 using iText version unknown.</vt:lpwstr>
  </property>
  <property fmtid="{D5CDD505-2E9C-101B-9397-08002B2CF9AE}" pid="4" name="LastSaved">
    <vt:filetime>2021-09-24T00:00:00Z</vt:filetime>
  </property>
</Properties>
</file>